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D9EA45" w14:textId="77777777" w:rsidR="007926DD" w:rsidRPr="00341645" w:rsidRDefault="007926DD" w:rsidP="007926DD">
      <w:pPr>
        <w:pStyle w:val="Ttulo"/>
        <w:jc w:val="left"/>
        <w:rPr>
          <w:rFonts w:asciiTheme="minorHAnsi" w:hAnsiTheme="minorHAnsi" w:cstheme="minorHAnsi"/>
          <w:bCs/>
          <w:szCs w:val="24"/>
          <w:u w:val="none"/>
        </w:rPr>
      </w:pPr>
    </w:p>
    <w:p w14:paraId="7FF8E342" w14:textId="7FA17F67" w:rsidR="008D3A85" w:rsidRPr="00341645" w:rsidRDefault="008D3A85" w:rsidP="008D3A85">
      <w:pPr>
        <w:jc w:val="both"/>
        <w:rPr>
          <w:rFonts w:cstheme="minorHAnsi"/>
          <w:b/>
          <w:bCs/>
          <w:sz w:val="24"/>
          <w:szCs w:val="24"/>
        </w:rPr>
      </w:pPr>
      <w:r w:rsidRPr="00341645">
        <w:rPr>
          <w:rFonts w:cstheme="minorHAnsi"/>
          <w:b/>
          <w:bCs/>
          <w:sz w:val="24"/>
          <w:szCs w:val="24"/>
        </w:rPr>
        <w:t>CONTRATO DE PRESTAMO, QUE CELEBRAN POR UNA PARTE _______________ EN LO SUCESIVO “EL PRESTAMISTA” Y POR LA OTRA ________________ EN LO SUCESIVO “EL PRESTATARIO “, AL TENOR DE LAS SIGUIENTES DECLARACIONES Y CLAUSULAS:</w:t>
      </w:r>
    </w:p>
    <w:p w14:paraId="7951B266" w14:textId="41B4833F" w:rsidR="008D3A85" w:rsidRPr="00341645" w:rsidRDefault="00341645" w:rsidP="00341645">
      <w:pPr>
        <w:jc w:val="center"/>
        <w:rPr>
          <w:rFonts w:cstheme="minorHAnsi"/>
          <w:sz w:val="24"/>
          <w:szCs w:val="24"/>
        </w:rPr>
      </w:pPr>
      <w:r w:rsidRPr="00341645">
        <w:rPr>
          <w:rFonts w:cstheme="minorHAnsi"/>
          <w:sz w:val="24"/>
          <w:szCs w:val="24"/>
        </w:rPr>
        <w:t>DECLARACIONES</w:t>
      </w:r>
    </w:p>
    <w:p w14:paraId="4E35F042" w14:textId="307DEA92" w:rsidR="008D3A85" w:rsidRPr="00341645" w:rsidRDefault="008D3A85" w:rsidP="008D3A85">
      <w:pPr>
        <w:jc w:val="both"/>
        <w:rPr>
          <w:rFonts w:cstheme="minorHAnsi"/>
          <w:sz w:val="24"/>
          <w:szCs w:val="24"/>
        </w:rPr>
      </w:pPr>
      <w:r w:rsidRPr="00341645">
        <w:rPr>
          <w:rFonts w:cstheme="minorHAnsi"/>
          <w:b/>
          <w:bCs/>
          <w:sz w:val="24"/>
          <w:szCs w:val="24"/>
        </w:rPr>
        <w:t>I.- DECLARA EL PRESTAMISTA</w:t>
      </w:r>
      <w:r w:rsidRPr="00341645">
        <w:rPr>
          <w:rFonts w:cstheme="minorHAnsi"/>
          <w:sz w:val="24"/>
          <w:szCs w:val="24"/>
        </w:rPr>
        <w:t xml:space="preserve">: </w:t>
      </w:r>
    </w:p>
    <w:p w14:paraId="064F01E6" w14:textId="77777777" w:rsidR="008D3A85" w:rsidRPr="00341645" w:rsidRDefault="008D3A85" w:rsidP="008D3A85">
      <w:pPr>
        <w:jc w:val="both"/>
        <w:rPr>
          <w:rFonts w:cstheme="minorHAnsi"/>
          <w:sz w:val="24"/>
          <w:szCs w:val="24"/>
        </w:rPr>
      </w:pPr>
      <w:r w:rsidRPr="00341645">
        <w:rPr>
          <w:rFonts w:cstheme="minorHAnsi"/>
          <w:sz w:val="24"/>
          <w:szCs w:val="24"/>
        </w:rPr>
        <w:t>I.I.- Que es una persona ________________en pleno ejercicio de sus derechos, con capacidad para celebrar el presente contrato.</w:t>
      </w:r>
    </w:p>
    <w:p w14:paraId="200899F1" w14:textId="5A17D27A" w:rsidR="008D3A85" w:rsidRPr="00341645" w:rsidRDefault="008D3A85" w:rsidP="008D3A85">
      <w:pPr>
        <w:jc w:val="both"/>
        <w:rPr>
          <w:rFonts w:cstheme="minorHAnsi"/>
          <w:sz w:val="24"/>
          <w:szCs w:val="24"/>
        </w:rPr>
      </w:pPr>
      <w:r w:rsidRPr="00341645">
        <w:rPr>
          <w:rFonts w:cstheme="minorHAnsi"/>
          <w:sz w:val="24"/>
          <w:szCs w:val="24"/>
        </w:rPr>
        <w:t xml:space="preserve">I.II Que cuenta con los recursos necesarios para otorgar a “EL PRESTATARIO”, la cantidad de _________________________ </w:t>
      </w:r>
    </w:p>
    <w:p w14:paraId="62AA1F06" w14:textId="49C40AD9" w:rsidR="008D3A85" w:rsidRPr="00341645" w:rsidRDefault="008D3A85" w:rsidP="008D3A85">
      <w:pPr>
        <w:jc w:val="both"/>
        <w:rPr>
          <w:rFonts w:cstheme="minorHAnsi"/>
          <w:sz w:val="24"/>
          <w:szCs w:val="24"/>
        </w:rPr>
      </w:pPr>
      <w:proofErr w:type="gramStart"/>
      <w:r w:rsidRPr="00341645">
        <w:rPr>
          <w:rFonts w:cstheme="minorHAnsi"/>
          <w:sz w:val="24"/>
          <w:szCs w:val="24"/>
        </w:rPr>
        <w:t>I.III.-</w:t>
      </w:r>
      <w:proofErr w:type="gramEnd"/>
      <w:r w:rsidRPr="00341645">
        <w:rPr>
          <w:rFonts w:cstheme="minorHAnsi"/>
          <w:sz w:val="24"/>
          <w:szCs w:val="24"/>
        </w:rPr>
        <w:t xml:space="preserve"> Que señala como su domicilio el ubicado en _________________________</w:t>
      </w:r>
    </w:p>
    <w:p w14:paraId="33750438" w14:textId="3895704F" w:rsidR="008D3A85" w:rsidRPr="00341645" w:rsidRDefault="008D3A85" w:rsidP="008D3A85">
      <w:pPr>
        <w:jc w:val="both"/>
        <w:rPr>
          <w:rFonts w:cstheme="minorHAnsi"/>
          <w:sz w:val="24"/>
          <w:szCs w:val="24"/>
        </w:rPr>
      </w:pPr>
      <w:r w:rsidRPr="00341645">
        <w:rPr>
          <w:rFonts w:cstheme="minorHAnsi"/>
          <w:b/>
          <w:bCs/>
          <w:sz w:val="24"/>
          <w:szCs w:val="24"/>
        </w:rPr>
        <w:t>II.- DECLARA ELPRESTATARIO</w:t>
      </w:r>
      <w:r w:rsidRPr="00341645">
        <w:rPr>
          <w:rFonts w:cstheme="minorHAnsi"/>
          <w:sz w:val="24"/>
          <w:szCs w:val="24"/>
        </w:rPr>
        <w:t>:</w:t>
      </w:r>
    </w:p>
    <w:p w14:paraId="5E103B0C" w14:textId="56970CAD" w:rsidR="008D3A85" w:rsidRPr="00341645" w:rsidRDefault="008D3A85" w:rsidP="008D3A85">
      <w:pPr>
        <w:jc w:val="both"/>
        <w:rPr>
          <w:rFonts w:cstheme="minorHAnsi"/>
          <w:sz w:val="24"/>
          <w:szCs w:val="24"/>
        </w:rPr>
      </w:pPr>
      <w:r w:rsidRPr="00341645">
        <w:rPr>
          <w:rFonts w:cstheme="minorHAnsi"/>
          <w:sz w:val="24"/>
          <w:szCs w:val="24"/>
        </w:rPr>
        <w:t>II.I.-Que cuenta con la capacidad necesaria para formalizar el presente contrato.</w:t>
      </w:r>
    </w:p>
    <w:p w14:paraId="7C403EAE" w14:textId="6D4AAA18" w:rsidR="008D3A85" w:rsidRPr="00341645" w:rsidRDefault="008D3A85" w:rsidP="008D3A85">
      <w:pPr>
        <w:jc w:val="both"/>
        <w:rPr>
          <w:rFonts w:cstheme="minorHAnsi"/>
          <w:sz w:val="24"/>
          <w:szCs w:val="24"/>
        </w:rPr>
      </w:pPr>
      <w:r w:rsidRPr="00341645">
        <w:rPr>
          <w:rFonts w:cstheme="minorHAnsi"/>
          <w:sz w:val="24"/>
          <w:szCs w:val="24"/>
        </w:rPr>
        <w:t>II.II.- Que cuenta con los recursos suficientes para obligarse con “EL P</w:t>
      </w:r>
      <w:r w:rsidR="00ED2DB8">
        <w:rPr>
          <w:rFonts w:cstheme="minorHAnsi"/>
          <w:sz w:val="24"/>
          <w:szCs w:val="24"/>
        </w:rPr>
        <w:t>R</w:t>
      </w:r>
      <w:r w:rsidRPr="00341645">
        <w:rPr>
          <w:rFonts w:cstheme="minorHAnsi"/>
          <w:sz w:val="24"/>
          <w:szCs w:val="24"/>
        </w:rPr>
        <w:t xml:space="preserve">ESTAMISTA” a reembolsar el capital prestado, así como los intereses que se devenguen en favor del mismo como consecuencia del presente contrato. </w:t>
      </w:r>
    </w:p>
    <w:p w14:paraId="47B19B23" w14:textId="6F55C6AC" w:rsidR="008D3A85" w:rsidRPr="00341645" w:rsidRDefault="008D3A85" w:rsidP="008D3A85">
      <w:pPr>
        <w:jc w:val="both"/>
        <w:rPr>
          <w:rFonts w:cstheme="minorHAnsi"/>
          <w:sz w:val="24"/>
          <w:szCs w:val="24"/>
        </w:rPr>
      </w:pPr>
      <w:proofErr w:type="gramStart"/>
      <w:r w:rsidRPr="00341645">
        <w:rPr>
          <w:rFonts w:cstheme="minorHAnsi"/>
          <w:sz w:val="24"/>
          <w:szCs w:val="24"/>
        </w:rPr>
        <w:t>II.III.-</w:t>
      </w:r>
      <w:proofErr w:type="gramEnd"/>
      <w:r w:rsidRPr="00341645">
        <w:rPr>
          <w:rFonts w:cstheme="minorHAnsi"/>
          <w:sz w:val="24"/>
          <w:szCs w:val="24"/>
        </w:rPr>
        <w:t xml:space="preserve"> Que señala como su domicilio el ubicado en _________________________</w:t>
      </w:r>
    </w:p>
    <w:p w14:paraId="0399665C" w14:textId="77777777" w:rsidR="008D3A85" w:rsidRPr="00341645" w:rsidRDefault="008D3A85" w:rsidP="008D3A85">
      <w:pPr>
        <w:jc w:val="both"/>
        <w:rPr>
          <w:rFonts w:cstheme="minorHAnsi"/>
          <w:sz w:val="24"/>
          <w:szCs w:val="24"/>
        </w:rPr>
      </w:pPr>
      <w:r w:rsidRPr="00341645">
        <w:rPr>
          <w:rFonts w:cstheme="minorHAnsi"/>
          <w:sz w:val="24"/>
          <w:szCs w:val="24"/>
        </w:rPr>
        <w:t xml:space="preserve">III. Declaran “LAS PARTES” </w:t>
      </w:r>
    </w:p>
    <w:p w14:paraId="2EF88654" w14:textId="77777777" w:rsidR="008D3A85" w:rsidRPr="00341645" w:rsidRDefault="008D3A85" w:rsidP="008D3A85">
      <w:pPr>
        <w:jc w:val="both"/>
        <w:rPr>
          <w:rFonts w:cstheme="minorHAnsi"/>
          <w:sz w:val="24"/>
          <w:szCs w:val="24"/>
        </w:rPr>
      </w:pPr>
      <w:r w:rsidRPr="00341645">
        <w:rPr>
          <w:rFonts w:cstheme="minorHAnsi"/>
          <w:sz w:val="24"/>
          <w:szCs w:val="24"/>
        </w:rPr>
        <w:t xml:space="preserve">III.I.- Que reconocen recíprocamente la calidad con que comparecen y están de acuerdo con las declaraciones, por lo que manifiestan su conformidad para suscribir el presente instrumento. </w:t>
      </w:r>
    </w:p>
    <w:p w14:paraId="0F46131E" w14:textId="77777777" w:rsidR="008D3A85" w:rsidRPr="00341645" w:rsidRDefault="008D3A85" w:rsidP="008D3A85">
      <w:pPr>
        <w:jc w:val="both"/>
        <w:rPr>
          <w:rFonts w:cstheme="minorHAnsi"/>
          <w:sz w:val="24"/>
          <w:szCs w:val="24"/>
        </w:rPr>
      </w:pPr>
      <w:r w:rsidRPr="00341645">
        <w:rPr>
          <w:rFonts w:cstheme="minorHAnsi"/>
          <w:sz w:val="24"/>
          <w:szCs w:val="24"/>
        </w:rPr>
        <w:t xml:space="preserve">Expuesto lo anterior, “LAS PARTES” otorgan las siguientes:  </w:t>
      </w:r>
    </w:p>
    <w:p w14:paraId="03B7108B" w14:textId="77777777" w:rsidR="007926DD" w:rsidRPr="00341645" w:rsidRDefault="007926DD" w:rsidP="007926DD">
      <w:pPr>
        <w:pStyle w:val="Ttulo"/>
        <w:jc w:val="both"/>
        <w:rPr>
          <w:rFonts w:asciiTheme="minorHAnsi" w:hAnsiTheme="minorHAnsi" w:cstheme="minorHAnsi"/>
          <w:b w:val="0"/>
          <w:szCs w:val="24"/>
          <w:u w:val="none"/>
        </w:rPr>
      </w:pPr>
    </w:p>
    <w:p w14:paraId="21025534" w14:textId="77777777" w:rsidR="007926DD" w:rsidRPr="00341645" w:rsidRDefault="007926DD" w:rsidP="007926DD">
      <w:pPr>
        <w:pStyle w:val="Ttulo"/>
        <w:jc w:val="left"/>
        <w:rPr>
          <w:rFonts w:asciiTheme="minorHAnsi" w:hAnsiTheme="minorHAnsi" w:cstheme="minorHAnsi"/>
          <w:b w:val="0"/>
          <w:szCs w:val="24"/>
          <w:u w:val="none"/>
        </w:rPr>
      </w:pPr>
    </w:p>
    <w:p w14:paraId="718B61E9" w14:textId="77777777" w:rsidR="007926DD" w:rsidRPr="00341645" w:rsidRDefault="007926DD" w:rsidP="007926DD">
      <w:pPr>
        <w:pStyle w:val="Ttulo"/>
        <w:rPr>
          <w:rFonts w:asciiTheme="minorHAnsi" w:hAnsiTheme="minorHAnsi" w:cstheme="minorHAnsi"/>
          <w:szCs w:val="24"/>
          <w:u w:val="none"/>
        </w:rPr>
      </w:pPr>
      <w:r w:rsidRPr="00341645">
        <w:rPr>
          <w:rFonts w:asciiTheme="minorHAnsi" w:hAnsiTheme="minorHAnsi" w:cstheme="minorHAnsi"/>
          <w:szCs w:val="24"/>
          <w:u w:val="none"/>
        </w:rPr>
        <w:t>CLAUSULAS</w:t>
      </w:r>
    </w:p>
    <w:p w14:paraId="0B38266D" w14:textId="77777777" w:rsidR="007926DD" w:rsidRPr="00341645" w:rsidRDefault="007926DD" w:rsidP="007926DD">
      <w:pPr>
        <w:pStyle w:val="Ttulo"/>
        <w:rPr>
          <w:rFonts w:asciiTheme="minorHAnsi" w:hAnsiTheme="minorHAnsi" w:cstheme="minorHAnsi"/>
          <w:szCs w:val="24"/>
          <w:u w:val="none"/>
        </w:rPr>
      </w:pPr>
    </w:p>
    <w:p w14:paraId="0426E3F7" w14:textId="77777777" w:rsidR="007926DD" w:rsidRPr="00341645" w:rsidRDefault="007926DD" w:rsidP="007926DD">
      <w:pPr>
        <w:pStyle w:val="Ttulo"/>
        <w:rPr>
          <w:rFonts w:asciiTheme="minorHAnsi" w:hAnsiTheme="minorHAnsi" w:cstheme="minorHAnsi"/>
          <w:szCs w:val="24"/>
          <w:u w:val="none"/>
        </w:rPr>
      </w:pPr>
    </w:p>
    <w:p w14:paraId="63042F54" w14:textId="10747830" w:rsidR="007926DD" w:rsidRPr="00341645" w:rsidRDefault="007926DD" w:rsidP="007926DD">
      <w:pPr>
        <w:pStyle w:val="Ttulo"/>
        <w:jc w:val="both"/>
        <w:rPr>
          <w:rFonts w:asciiTheme="minorHAnsi" w:hAnsiTheme="minorHAnsi" w:cstheme="minorHAnsi"/>
          <w:b w:val="0"/>
          <w:szCs w:val="24"/>
          <w:u w:val="none"/>
        </w:rPr>
      </w:pPr>
      <w:r w:rsidRPr="00341645">
        <w:rPr>
          <w:rFonts w:asciiTheme="minorHAnsi" w:hAnsiTheme="minorHAnsi" w:cstheme="minorHAnsi"/>
          <w:szCs w:val="24"/>
          <w:u w:val="none"/>
        </w:rPr>
        <w:t>P</w:t>
      </w:r>
      <w:r w:rsidR="00C633C1" w:rsidRPr="00341645">
        <w:rPr>
          <w:rFonts w:asciiTheme="minorHAnsi" w:hAnsiTheme="minorHAnsi" w:cstheme="minorHAnsi"/>
          <w:szCs w:val="24"/>
          <w:u w:val="none"/>
        </w:rPr>
        <w:t>RIMERA</w:t>
      </w:r>
      <w:r w:rsidRPr="00341645">
        <w:rPr>
          <w:rFonts w:asciiTheme="minorHAnsi" w:hAnsiTheme="minorHAnsi" w:cstheme="minorHAnsi"/>
          <w:szCs w:val="24"/>
          <w:u w:val="none"/>
        </w:rPr>
        <w:t>.</w:t>
      </w:r>
      <w:r w:rsidRPr="00341645">
        <w:rPr>
          <w:rFonts w:asciiTheme="minorHAnsi" w:hAnsiTheme="minorHAnsi" w:cstheme="minorHAnsi"/>
          <w:b w:val="0"/>
          <w:szCs w:val="24"/>
          <w:u w:val="none"/>
        </w:rPr>
        <w:t xml:space="preserve"> </w:t>
      </w:r>
      <w:r w:rsidRPr="00341645">
        <w:rPr>
          <w:rFonts w:asciiTheme="minorHAnsi" w:hAnsiTheme="minorHAnsi" w:cstheme="minorHAnsi"/>
          <w:i/>
          <w:szCs w:val="24"/>
          <w:u w:val="none"/>
        </w:rPr>
        <w:t>Objeto</w:t>
      </w:r>
      <w:r w:rsidRPr="00341645">
        <w:rPr>
          <w:rFonts w:asciiTheme="minorHAnsi" w:hAnsiTheme="minorHAnsi" w:cstheme="minorHAnsi"/>
          <w:b w:val="0"/>
          <w:szCs w:val="24"/>
          <w:u w:val="none"/>
        </w:rPr>
        <w:t>. Es objeto del presente contrato la concesión de un préstamo por el prestamista al prestatario, por importe de…………………. ……………………….............. Euros.</w:t>
      </w:r>
    </w:p>
    <w:p w14:paraId="329896FD" w14:textId="77777777" w:rsidR="007926DD" w:rsidRPr="00341645" w:rsidRDefault="007926DD" w:rsidP="007926DD">
      <w:pPr>
        <w:pStyle w:val="Ttulo"/>
        <w:jc w:val="both"/>
        <w:rPr>
          <w:rFonts w:asciiTheme="minorHAnsi" w:hAnsiTheme="minorHAnsi" w:cstheme="minorHAnsi"/>
          <w:b w:val="0"/>
          <w:szCs w:val="24"/>
          <w:u w:val="none"/>
        </w:rPr>
      </w:pPr>
    </w:p>
    <w:p w14:paraId="352D93AB" w14:textId="07743727" w:rsidR="007926DD" w:rsidRPr="00341645" w:rsidRDefault="007926DD" w:rsidP="00C633C1">
      <w:pPr>
        <w:pStyle w:val="Ttulo"/>
        <w:jc w:val="both"/>
        <w:rPr>
          <w:rFonts w:asciiTheme="minorHAnsi" w:hAnsiTheme="minorHAnsi" w:cstheme="minorHAnsi"/>
          <w:b w:val="0"/>
          <w:szCs w:val="24"/>
          <w:u w:val="none"/>
        </w:rPr>
      </w:pPr>
      <w:r w:rsidRPr="00341645">
        <w:rPr>
          <w:rFonts w:asciiTheme="minorHAnsi" w:hAnsiTheme="minorHAnsi" w:cstheme="minorHAnsi"/>
          <w:b w:val="0"/>
          <w:szCs w:val="24"/>
          <w:u w:val="none"/>
        </w:rPr>
        <w:t xml:space="preserve">El día de la formalización del contrato el prestamista pondrá a disposición del prestatario el importe total del préstamo y el prestatario deberá disponer del mismo desde la fecha de formalización del contrato hasta el </w:t>
      </w:r>
      <w:r w:rsidR="008D3A85" w:rsidRPr="00341645">
        <w:rPr>
          <w:rFonts w:asciiTheme="minorHAnsi" w:hAnsiTheme="minorHAnsi" w:cstheme="minorHAnsi"/>
          <w:b w:val="0"/>
          <w:szCs w:val="24"/>
          <w:u w:val="none"/>
        </w:rPr>
        <w:t>______</w:t>
      </w:r>
      <w:r w:rsidRPr="00341645">
        <w:rPr>
          <w:rFonts w:asciiTheme="minorHAnsi" w:hAnsiTheme="minorHAnsi" w:cstheme="minorHAnsi"/>
          <w:b w:val="0"/>
          <w:szCs w:val="24"/>
          <w:u w:val="none"/>
        </w:rPr>
        <w:t>.</w:t>
      </w:r>
    </w:p>
    <w:p w14:paraId="3086DDBD" w14:textId="77777777" w:rsidR="007926DD" w:rsidRPr="00341645" w:rsidRDefault="007926DD" w:rsidP="007926DD">
      <w:pPr>
        <w:pStyle w:val="Ttulo"/>
        <w:jc w:val="left"/>
        <w:rPr>
          <w:rFonts w:asciiTheme="minorHAnsi" w:hAnsiTheme="minorHAnsi" w:cstheme="minorHAnsi"/>
          <w:b w:val="0"/>
          <w:szCs w:val="24"/>
          <w:u w:val="none"/>
        </w:rPr>
      </w:pPr>
    </w:p>
    <w:p w14:paraId="39CA7FE5" w14:textId="4916807C" w:rsidR="007926DD" w:rsidRPr="00341645" w:rsidRDefault="007926DD" w:rsidP="00C633C1">
      <w:pPr>
        <w:pStyle w:val="Ttulo"/>
        <w:jc w:val="both"/>
        <w:rPr>
          <w:rFonts w:asciiTheme="minorHAnsi" w:hAnsiTheme="minorHAnsi" w:cstheme="minorHAnsi"/>
          <w:b w:val="0"/>
          <w:i/>
          <w:szCs w:val="24"/>
          <w:u w:val="none"/>
        </w:rPr>
      </w:pPr>
      <w:r w:rsidRPr="00341645">
        <w:rPr>
          <w:rFonts w:asciiTheme="minorHAnsi" w:hAnsiTheme="minorHAnsi" w:cstheme="minorHAnsi"/>
          <w:szCs w:val="24"/>
          <w:u w:val="none"/>
        </w:rPr>
        <w:lastRenderedPageBreak/>
        <w:t>S</w:t>
      </w:r>
      <w:r w:rsidR="00C633C1" w:rsidRPr="00341645">
        <w:rPr>
          <w:rFonts w:asciiTheme="minorHAnsi" w:hAnsiTheme="minorHAnsi" w:cstheme="minorHAnsi"/>
          <w:szCs w:val="24"/>
          <w:u w:val="none"/>
        </w:rPr>
        <w:t>EGUNDA</w:t>
      </w:r>
      <w:r w:rsidRPr="00341645">
        <w:rPr>
          <w:rFonts w:asciiTheme="minorHAnsi" w:hAnsiTheme="minorHAnsi" w:cstheme="minorHAnsi"/>
          <w:szCs w:val="24"/>
          <w:u w:val="none"/>
        </w:rPr>
        <w:t xml:space="preserve">. </w:t>
      </w:r>
      <w:r w:rsidRPr="00341645">
        <w:rPr>
          <w:rFonts w:asciiTheme="minorHAnsi" w:hAnsiTheme="minorHAnsi" w:cstheme="minorHAnsi"/>
          <w:bCs/>
          <w:i/>
          <w:szCs w:val="24"/>
          <w:u w:val="none"/>
        </w:rPr>
        <w:t>Tipo de interés y cuotas de amortización</w:t>
      </w:r>
      <w:r w:rsidRPr="00341645">
        <w:rPr>
          <w:rFonts w:asciiTheme="minorHAnsi" w:hAnsiTheme="minorHAnsi" w:cstheme="minorHAnsi"/>
          <w:b w:val="0"/>
          <w:i/>
          <w:szCs w:val="24"/>
          <w:u w:val="none"/>
        </w:rPr>
        <w:t>.</w:t>
      </w:r>
      <w:r w:rsidRPr="00341645">
        <w:rPr>
          <w:rFonts w:asciiTheme="minorHAnsi" w:hAnsiTheme="minorHAnsi" w:cstheme="minorHAnsi"/>
          <w:b w:val="0"/>
          <w:szCs w:val="24"/>
          <w:u w:val="none"/>
        </w:rPr>
        <w:t xml:space="preserve"> La operación de crédito a largo plazo se amortizará mediante cuotas mensuales fijas, comenzando a partir del </w:t>
      </w:r>
      <w:r w:rsidR="00C633C1" w:rsidRPr="00341645">
        <w:rPr>
          <w:rFonts w:asciiTheme="minorHAnsi" w:hAnsiTheme="minorHAnsi" w:cstheme="minorHAnsi"/>
          <w:b w:val="0"/>
          <w:szCs w:val="24"/>
          <w:u w:val="none"/>
        </w:rPr>
        <w:t>______</w:t>
      </w:r>
      <w:r w:rsidRPr="00341645">
        <w:rPr>
          <w:rFonts w:asciiTheme="minorHAnsi" w:hAnsiTheme="minorHAnsi" w:cstheme="minorHAnsi"/>
          <w:b w:val="0"/>
          <w:szCs w:val="24"/>
          <w:u w:val="none"/>
        </w:rPr>
        <w:t xml:space="preserve">, por </w:t>
      </w:r>
      <w:r w:rsidR="00176642" w:rsidRPr="00341645">
        <w:rPr>
          <w:rFonts w:asciiTheme="minorHAnsi" w:hAnsiTheme="minorHAnsi" w:cstheme="minorHAnsi"/>
          <w:b w:val="0"/>
          <w:szCs w:val="24"/>
          <w:u w:val="none"/>
        </w:rPr>
        <w:t>tanto,</w:t>
      </w:r>
      <w:r w:rsidRPr="00341645">
        <w:rPr>
          <w:rFonts w:asciiTheme="minorHAnsi" w:hAnsiTheme="minorHAnsi" w:cstheme="minorHAnsi"/>
          <w:b w:val="0"/>
          <w:szCs w:val="24"/>
          <w:u w:val="none"/>
        </w:rPr>
        <w:t xml:space="preserve"> la operación tendrá un período de carencia desde la fecha de formalización del contrato hasta el </w:t>
      </w:r>
      <w:r w:rsidR="002B3A82" w:rsidRPr="00341645">
        <w:rPr>
          <w:rFonts w:asciiTheme="minorHAnsi" w:hAnsiTheme="minorHAnsi" w:cstheme="minorHAnsi"/>
          <w:b w:val="0"/>
          <w:szCs w:val="24"/>
          <w:u w:val="none"/>
        </w:rPr>
        <w:t>_______</w:t>
      </w:r>
      <w:r w:rsidRPr="00341645">
        <w:rPr>
          <w:rFonts w:asciiTheme="minorHAnsi" w:hAnsiTheme="minorHAnsi" w:cstheme="minorHAnsi"/>
          <w:b w:val="0"/>
          <w:szCs w:val="24"/>
          <w:u w:val="none"/>
        </w:rPr>
        <w:t>, en el que solo se pagarán intereses sobre las cantidades dispuestas.</w:t>
      </w:r>
    </w:p>
    <w:p w14:paraId="0B652F60" w14:textId="757121AA" w:rsidR="007926DD" w:rsidRPr="00341645" w:rsidRDefault="007926DD" w:rsidP="00176642">
      <w:pPr>
        <w:jc w:val="both"/>
        <w:rPr>
          <w:rFonts w:cstheme="minorHAnsi"/>
          <w:sz w:val="24"/>
          <w:szCs w:val="24"/>
        </w:rPr>
      </w:pPr>
    </w:p>
    <w:p w14:paraId="43D72E99" w14:textId="375ACA23" w:rsidR="007926DD" w:rsidRPr="00341645" w:rsidRDefault="007926DD" w:rsidP="00176642">
      <w:pPr>
        <w:jc w:val="both"/>
        <w:rPr>
          <w:rFonts w:cstheme="minorHAnsi"/>
          <w:sz w:val="24"/>
          <w:szCs w:val="24"/>
        </w:rPr>
      </w:pPr>
      <w:r w:rsidRPr="00341645">
        <w:rPr>
          <w:rFonts w:cstheme="minorHAnsi"/>
          <w:sz w:val="24"/>
          <w:szCs w:val="24"/>
        </w:rPr>
        <w:t xml:space="preserve">Dentro de dicha cuota mensual, la parte correspondiente a </w:t>
      </w:r>
      <w:r w:rsidR="00176642" w:rsidRPr="00341645">
        <w:rPr>
          <w:rFonts w:cstheme="minorHAnsi"/>
          <w:sz w:val="24"/>
          <w:szCs w:val="24"/>
        </w:rPr>
        <w:t>intereses</w:t>
      </w:r>
      <w:r w:rsidRPr="00341645">
        <w:rPr>
          <w:rFonts w:cstheme="minorHAnsi"/>
          <w:sz w:val="24"/>
          <w:szCs w:val="24"/>
        </w:rPr>
        <w:t xml:space="preserve"> será variable y estará en función del tipo de interés aplicable en cada uno de los periodos mensuales y la cuota de amortización será también variable, representada por la diferencia entre la cuota mensual fija, y el importe de los intereses de cada uno de los periodos.</w:t>
      </w:r>
    </w:p>
    <w:p w14:paraId="31236A51" w14:textId="77777777" w:rsidR="007926DD" w:rsidRPr="00341645" w:rsidRDefault="007926DD" w:rsidP="007926DD">
      <w:pPr>
        <w:pStyle w:val="Ttulo"/>
        <w:ind w:firstLine="360"/>
        <w:jc w:val="both"/>
        <w:rPr>
          <w:rFonts w:asciiTheme="minorHAnsi" w:hAnsiTheme="minorHAnsi" w:cstheme="minorHAnsi"/>
          <w:b w:val="0"/>
          <w:szCs w:val="24"/>
          <w:u w:val="none"/>
        </w:rPr>
      </w:pPr>
    </w:p>
    <w:p w14:paraId="2CDB2B01" w14:textId="451BDAE8" w:rsidR="007926DD" w:rsidRPr="00341645" w:rsidRDefault="002B3A82" w:rsidP="00341645">
      <w:pPr>
        <w:jc w:val="both"/>
        <w:rPr>
          <w:rFonts w:cstheme="minorHAnsi"/>
          <w:sz w:val="24"/>
          <w:szCs w:val="24"/>
        </w:rPr>
      </w:pPr>
      <w:r w:rsidRPr="00341645">
        <w:rPr>
          <w:rFonts w:cstheme="minorHAnsi"/>
          <w:b/>
          <w:sz w:val="24"/>
          <w:szCs w:val="24"/>
        </w:rPr>
        <w:t>TERCERA</w:t>
      </w:r>
      <w:r w:rsidR="007926DD" w:rsidRPr="00341645">
        <w:rPr>
          <w:rFonts w:cstheme="minorHAnsi"/>
          <w:b/>
          <w:sz w:val="24"/>
          <w:szCs w:val="24"/>
        </w:rPr>
        <w:t xml:space="preserve">. </w:t>
      </w:r>
      <w:r w:rsidR="007926DD" w:rsidRPr="00341645">
        <w:rPr>
          <w:rFonts w:cstheme="minorHAnsi"/>
          <w:b/>
          <w:i/>
          <w:sz w:val="24"/>
          <w:szCs w:val="24"/>
        </w:rPr>
        <w:t>Liquidación y revisión de intereses</w:t>
      </w:r>
      <w:r w:rsidR="007926DD" w:rsidRPr="00341645">
        <w:rPr>
          <w:rFonts w:cstheme="minorHAnsi"/>
          <w:b/>
          <w:sz w:val="24"/>
          <w:szCs w:val="24"/>
        </w:rPr>
        <w:t>.</w:t>
      </w:r>
      <w:r w:rsidR="007926DD" w:rsidRPr="00341645">
        <w:rPr>
          <w:rFonts w:cstheme="minorHAnsi"/>
          <w:sz w:val="24"/>
          <w:szCs w:val="24"/>
        </w:rPr>
        <w:t xml:space="preserve"> Los intereses pactados se devengarán por días sobre la suma entregada y pendiente de reembolso y, previa liquidación, deberán ser satisfechos por meses el último día de cada mes. En el caso de que la primera y última liquidación no coincidan con los establecidos, éstas se liquidarán por los días que comprendan, la primera, desde la fecha de entrega del importe del préstamo hasta la primera liquidación periódica, y la última liquidación periódica hasta el vencimiento final.</w:t>
      </w:r>
      <w:r w:rsidR="007926DD" w:rsidRPr="00341645">
        <w:rPr>
          <w:rFonts w:cstheme="minorHAnsi"/>
          <w:b/>
          <w:sz w:val="24"/>
          <w:szCs w:val="24"/>
        </w:rPr>
        <w:tab/>
      </w:r>
      <w:r w:rsidR="007926DD" w:rsidRPr="00341645">
        <w:rPr>
          <w:rFonts w:cstheme="minorHAnsi"/>
          <w:b/>
          <w:sz w:val="24"/>
          <w:szCs w:val="24"/>
        </w:rPr>
        <w:tab/>
      </w:r>
    </w:p>
    <w:p w14:paraId="6F0DA0D9" w14:textId="568CDFC3" w:rsidR="007926DD" w:rsidRPr="00341645" w:rsidRDefault="007926DD" w:rsidP="007926DD">
      <w:pPr>
        <w:pStyle w:val="Ttulo"/>
        <w:jc w:val="both"/>
        <w:rPr>
          <w:rFonts w:asciiTheme="minorHAnsi" w:hAnsiTheme="minorHAnsi" w:cstheme="minorHAnsi"/>
          <w:b w:val="0"/>
          <w:szCs w:val="24"/>
          <w:u w:val="none"/>
        </w:rPr>
      </w:pPr>
      <w:r w:rsidRPr="00341645">
        <w:rPr>
          <w:rFonts w:asciiTheme="minorHAnsi" w:hAnsiTheme="minorHAnsi" w:cstheme="minorHAnsi"/>
          <w:b w:val="0"/>
          <w:szCs w:val="24"/>
          <w:u w:val="none"/>
        </w:rPr>
        <w:t>El interés inicial, correspondiente al primer período de liquidación y revisión será el ……… %.</w:t>
      </w:r>
    </w:p>
    <w:p w14:paraId="78E09CB7" w14:textId="77777777" w:rsidR="007926DD" w:rsidRPr="00341645" w:rsidRDefault="007926DD" w:rsidP="007926DD">
      <w:pPr>
        <w:pStyle w:val="Ttulo"/>
        <w:ind w:firstLine="708"/>
        <w:jc w:val="both"/>
        <w:rPr>
          <w:rFonts w:asciiTheme="minorHAnsi" w:hAnsiTheme="minorHAnsi" w:cstheme="minorHAnsi"/>
          <w:b w:val="0"/>
          <w:szCs w:val="24"/>
          <w:u w:val="none"/>
        </w:rPr>
      </w:pPr>
    </w:p>
    <w:p w14:paraId="5BE90A4C" w14:textId="210E3201" w:rsidR="007926DD" w:rsidRPr="00341645" w:rsidRDefault="007926DD" w:rsidP="00176642">
      <w:pPr>
        <w:pStyle w:val="Ttulo"/>
        <w:jc w:val="both"/>
        <w:rPr>
          <w:rFonts w:asciiTheme="minorHAnsi" w:hAnsiTheme="minorHAnsi" w:cstheme="minorHAnsi"/>
          <w:b w:val="0"/>
          <w:szCs w:val="24"/>
          <w:u w:val="none"/>
        </w:rPr>
      </w:pPr>
      <w:r w:rsidRPr="00341645">
        <w:rPr>
          <w:rFonts w:asciiTheme="minorHAnsi" w:hAnsiTheme="minorHAnsi" w:cstheme="minorHAnsi"/>
          <w:b w:val="0"/>
          <w:szCs w:val="24"/>
          <w:u w:val="none"/>
        </w:rPr>
        <w:t>En cada liquidación, el importe total de los intereses devengados se obtendrá, aplicando la siguiente fórmula</w:t>
      </w:r>
      <w:r w:rsidR="002B3A82" w:rsidRPr="00341645">
        <w:rPr>
          <w:rFonts w:asciiTheme="minorHAnsi" w:hAnsiTheme="minorHAnsi" w:cstheme="minorHAnsi"/>
          <w:b w:val="0"/>
          <w:szCs w:val="24"/>
          <w:u w:val="none"/>
        </w:rPr>
        <w:t>_______</w:t>
      </w:r>
      <w:r w:rsidRPr="00341645">
        <w:rPr>
          <w:rFonts w:asciiTheme="minorHAnsi" w:hAnsiTheme="minorHAnsi" w:cstheme="minorHAnsi"/>
          <w:b w:val="0"/>
          <w:szCs w:val="24"/>
          <w:u w:val="none"/>
        </w:rPr>
        <w:t>:</w:t>
      </w:r>
    </w:p>
    <w:p w14:paraId="163CDC28" w14:textId="77777777" w:rsidR="007926DD" w:rsidRPr="00341645" w:rsidRDefault="007926DD" w:rsidP="007926DD">
      <w:pPr>
        <w:pStyle w:val="Ttulo"/>
        <w:jc w:val="both"/>
        <w:rPr>
          <w:rFonts w:asciiTheme="minorHAnsi" w:hAnsiTheme="minorHAnsi" w:cstheme="minorHAnsi"/>
          <w:b w:val="0"/>
          <w:szCs w:val="24"/>
          <w:u w:val="none"/>
        </w:rPr>
      </w:pPr>
    </w:p>
    <w:p w14:paraId="174970D0" w14:textId="77777777" w:rsidR="007926DD" w:rsidRPr="00341645" w:rsidRDefault="007926DD" w:rsidP="002B3A82">
      <w:pPr>
        <w:pStyle w:val="Ttulo"/>
        <w:jc w:val="both"/>
        <w:rPr>
          <w:rFonts w:asciiTheme="minorHAnsi" w:hAnsiTheme="minorHAnsi" w:cstheme="minorHAnsi"/>
          <w:szCs w:val="24"/>
          <w:u w:val="none"/>
        </w:rPr>
      </w:pPr>
    </w:p>
    <w:p w14:paraId="7779A06B" w14:textId="3C4C1E02" w:rsidR="007926DD" w:rsidRPr="00341645" w:rsidRDefault="002B3A82" w:rsidP="002B3A82">
      <w:pPr>
        <w:pStyle w:val="Ttulo"/>
        <w:jc w:val="both"/>
        <w:rPr>
          <w:rFonts w:asciiTheme="minorHAnsi" w:hAnsiTheme="minorHAnsi" w:cstheme="minorHAnsi"/>
          <w:b w:val="0"/>
          <w:szCs w:val="24"/>
          <w:u w:val="none"/>
          <w:lang w:val="es-ES"/>
        </w:rPr>
      </w:pPr>
      <w:r w:rsidRPr="00341645">
        <w:rPr>
          <w:rFonts w:asciiTheme="minorHAnsi" w:hAnsiTheme="minorHAnsi" w:cstheme="minorHAnsi"/>
          <w:szCs w:val="24"/>
          <w:u w:val="none"/>
        </w:rPr>
        <w:t>CUARTA</w:t>
      </w:r>
      <w:r w:rsidR="007926DD" w:rsidRPr="00341645">
        <w:rPr>
          <w:rFonts w:asciiTheme="minorHAnsi" w:hAnsiTheme="minorHAnsi" w:cstheme="minorHAnsi"/>
          <w:i/>
          <w:szCs w:val="24"/>
          <w:u w:val="none"/>
        </w:rPr>
        <w:t>. Duración del contrato</w:t>
      </w:r>
      <w:r w:rsidR="007926DD" w:rsidRPr="00341645">
        <w:rPr>
          <w:rFonts w:asciiTheme="minorHAnsi" w:hAnsiTheme="minorHAnsi" w:cstheme="minorHAnsi"/>
          <w:szCs w:val="24"/>
          <w:u w:val="none"/>
        </w:rPr>
        <w:t xml:space="preserve">. </w:t>
      </w:r>
      <w:r w:rsidR="007926DD" w:rsidRPr="00341645">
        <w:rPr>
          <w:rFonts w:asciiTheme="minorHAnsi" w:hAnsiTheme="minorHAnsi" w:cstheme="minorHAnsi"/>
          <w:b w:val="0"/>
          <w:szCs w:val="24"/>
          <w:u w:val="none"/>
        </w:rPr>
        <w:t xml:space="preserve">La operación de crédito a largo plazo tendrá la duración, desde la fecha de formalización del contrato hasta el </w:t>
      </w:r>
      <w:r w:rsidRPr="00341645">
        <w:rPr>
          <w:rFonts w:asciiTheme="minorHAnsi" w:hAnsiTheme="minorHAnsi" w:cstheme="minorHAnsi"/>
          <w:b w:val="0"/>
          <w:szCs w:val="24"/>
          <w:u w:val="none"/>
        </w:rPr>
        <w:t>__________</w:t>
      </w:r>
      <w:r w:rsidR="007926DD" w:rsidRPr="00341645">
        <w:rPr>
          <w:rFonts w:asciiTheme="minorHAnsi" w:hAnsiTheme="minorHAnsi" w:cstheme="minorHAnsi"/>
          <w:b w:val="0"/>
          <w:szCs w:val="24"/>
          <w:u w:val="none"/>
        </w:rPr>
        <w:t xml:space="preserve">, con un período de carencia a contar desde la fecha de formalización del contrato hasta el </w:t>
      </w:r>
      <w:r w:rsidRPr="00341645">
        <w:rPr>
          <w:rFonts w:asciiTheme="minorHAnsi" w:hAnsiTheme="minorHAnsi" w:cstheme="minorHAnsi"/>
          <w:b w:val="0"/>
          <w:szCs w:val="24"/>
          <w:u w:val="none"/>
        </w:rPr>
        <w:t>________</w:t>
      </w:r>
      <w:r w:rsidR="007926DD" w:rsidRPr="00341645">
        <w:rPr>
          <w:rFonts w:asciiTheme="minorHAnsi" w:hAnsiTheme="minorHAnsi" w:cstheme="minorHAnsi"/>
          <w:b w:val="0"/>
          <w:szCs w:val="24"/>
          <w:u w:val="none"/>
        </w:rPr>
        <w:t xml:space="preserve">. Siendo, por tanto, el plazo máximo de amortización de </w:t>
      </w:r>
      <w:r w:rsidRPr="00341645">
        <w:rPr>
          <w:rFonts w:asciiTheme="minorHAnsi" w:hAnsiTheme="minorHAnsi" w:cstheme="minorHAnsi"/>
          <w:b w:val="0"/>
          <w:szCs w:val="24"/>
          <w:u w:val="none"/>
        </w:rPr>
        <w:t>______________</w:t>
      </w:r>
      <w:r w:rsidR="007926DD" w:rsidRPr="00341645">
        <w:rPr>
          <w:rFonts w:asciiTheme="minorHAnsi" w:hAnsiTheme="minorHAnsi" w:cstheme="minorHAnsi"/>
          <w:b w:val="0"/>
          <w:szCs w:val="24"/>
          <w:u w:val="none"/>
        </w:rPr>
        <w:t xml:space="preserve"> y comprende desde el </w:t>
      </w:r>
      <w:r w:rsidRPr="00341645">
        <w:rPr>
          <w:rFonts w:asciiTheme="minorHAnsi" w:hAnsiTheme="minorHAnsi" w:cstheme="minorHAnsi"/>
          <w:b w:val="0"/>
          <w:szCs w:val="24"/>
          <w:u w:val="none"/>
        </w:rPr>
        <w:t>________</w:t>
      </w:r>
      <w:r w:rsidR="007926DD" w:rsidRPr="00341645">
        <w:rPr>
          <w:rFonts w:asciiTheme="minorHAnsi" w:hAnsiTheme="minorHAnsi" w:cstheme="minorHAnsi"/>
          <w:b w:val="0"/>
          <w:szCs w:val="24"/>
          <w:u w:val="none"/>
        </w:rPr>
        <w:t xml:space="preserve"> hasta el </w:t>
      </w:r>
      <w:r w:rsidRPr="00341645">
        <w:rPr>
          <w:rFonts w:asciiTheme="minorHAnsi" w:hAnsiTheme="minorHAnsi" w:cstheme="minorHAnsi"/>
          <w:b w:val="0"/>
          <w:szCs w:val="24"/>
          <w:u w:val="none"/>
        </w:rPr>
        <w:t>________</w:t>
      </w:r>
      <w:r w:rsidR="007926DD" w:rsidRPr="00341645">
        <w:rPr>
          <w:rFonts w:asciiTheme="minorHAnsi" w:hAnsiTheme="minorHAnsi" w:cstheme="minorHAnsi"/>
          <w:b w:val="0"/>
          <w:szCs w:val="24"/>
          <w:u w:val="none"/>
        </w:rPr>
        <w:t>.</w:t>
      </w:r>
    </w:p>
    <w:p w14:paraId="100C264E" w14:textId="77777777" w:rsidR="007926DD" w:rsidRPr="00341645" w:rsidRDefault="007926DD" w:rsidP="007926DD">
      <w:pPr>
        <w:pStyle w:val="Ttulo"/>
        <w:jc w:val="both"/>
        <w:rPr>
          <w:rFonts w:asciiTheme="minorHAnsi" w:hAnsiTheme="minorHAnsi" w:cstheme="minorHAnsi"/>
          <w:b w:val="0"/>
          <w:szCs w:val="24"/>
          <w:u w:val="none"/>
        </w:rPr>
      </w:pPr>
    </w:p>
    <w:p w14:paraId="3D263482" w14:textId="77777777" w:rsidR="007926DD" w:rsidRPr="00341645" w:rsidRDefault="007926DD" w:rsidP="007926DD">
      <w:pPr>
        <w:pStyle w:val="Ttulo"/>
        <w:jc w:val="both"/>
        <w:rPr>
          <w:rFonts w:asciiTheme="minorHAnsi" w:hAnsiTheme="minorHAnsi" w:cstheme="minorHAnsi"/>
          <w:b w:val="0"/>
          <w:szCs w:val="24"/>
          <w:u w:val="none"/>
        </w:rPr>
      </w:pPr>
    </w:p>
    <w:p w14:paraId="7DB94593" w14:textId="6373B245" w:rsidR="007926DD" w:rsidRPr="00341645" w:rsidRDefault="002B3A82" w:rsidP="007926DD">
      <w:pPr>
        <w:pStyle w:val="Ttulo"/>
        <w:jc w:val="both"/>
        <w:rPr>
          <w:rFonts w:asciiTheme="minorHAnsi" w:hAnsiTheme="minorHAnsi" w:cstheme="minorHAnsi"/>
          <w:b w:val="0"/>
          <w:szCs w:val="24"/>
          <w:u w:val="none"/>
        </w:rPr>
      </w:pPr>
      <w:r w:rsidRPr="00341645">
        <w:rPr>
          <w:rFonts w:asciiTheme="minorHAnsi" w:hAnsiTheme="minorHAnsi" w:cstheme="minorHAnsi"/>
          <w:bCs/>
          <w:szCs w:val="24"/>
          <w:u w:val="none"/>
        </w:rPr>
        <w:t>QUINTA</w:t>
      </w:r>
      <w:r w:rsidR="007926DD" w:rsidRPr="00341645">
        <w:rPr>
          <w:rFonts w:asciiTheme="minorHAnsi" w:hAnsiTheme="minorHAnsi" w:cstheme="minorHAnsi"/>
          <w:bCs/>
          <w:szCs w:val="24"/>
          <w:u w:val="none"/>
        </w:rPr>
        <w:t xml:space="preserve">. </w:t>
      </w:r>
      <w:r w:rsidR="007926DD" w:rsidRPr="00341645">
        <w:rPr>
          <w:rFonts w:asciiTheme="minorHAnsi" w:hAnsiTheme="minorHAnsi" w:cstheme="minorHAnsi"/>
          <w:bCs/>
          <w:i/>
          <w:szCs w:val="24"/>
          <w:u w:val="none"/>
        </w:rPr>
        <w:t>Amortización anticipada</w:t>
      </w:r>
      <w:r w:rsidR="007926DD" w:rsidRPr="00341645">
        <w:rPr>
          <w:rFonts w:asciiTheme="minorHAnsi" w:hAnsiTheme="minorHAnsi" w:cstheme="minorHAnsi"/>
          <w:szCs w:val="24"/>
          <w:u w:val="none"/>
        </w:rPr>
        <w:t>.</w:t>
      </w:r>
      <w:r w:rsidR="007926DD" w:rsidRPr="00341645">
        <w:rPr>
          <w:rFonts w:asciiTheme="minorHAnsi" w:hAnsiTheme="minorHAnsi" w:cstheme="minorHAnsi"/>
          <w:b w:val="0"/>
          <w:szCs w:val="24"/>
          <w:u w:val="none"/>
        </w:rPr>
        <w:t xml:space="preserve"> No </w:t>
      </w:r>
      <w:r w:rsidR="00176642" w:rsidRPr="00341645">
        <w:rPr>
          <w:rFonts w:asciiTheme="minorHAnsi" w:hAnsiTheme="minorHAnsi" w:cstheme="minorHAnsi"/>
          <w:b w:val="0"/>
          <w:szCs w:val="24"/>
          <w:u w:val="none"/>
        </w:rPr>
        <w:t>obstante,</w:t>
      </w:r>
      <w:r w:rsidR="007926DD" w:rsidRPr="00341645">
        <w:rPr>
          <w:rFonts w:asciiTheme="minorHAnsi" w:hAnsiTheme="minorHAnsi" w:cstheme="minorHAnsi"/>
          <w:b w:val="0"/>
          <w:szCs w:val="24"/>
          <w:u w:val="none"/>
        </w:rPr>
        <w:t xml:space="preserve"> el cuadro de amortización y la duración señalada en la cláusula anterior, el préstamo concertado podrá ser objeto de amortización anticipada, si así conviniera a la prestataria. Dicha amortización podrá ser total o parcial. Las cantidades anticipadas se aplicarán en primer lugar a la </w:t>
      </w:r>
      <w:r w:rsidR="00176642" w:rsidRPr="00341645">
        <w:rPr>
          <w:rFonts w:asciiTheme="minorHAnsi" w:hAnsiTheme="minorHAnsi" w:cstheme="minorHAnsi"/>
          <w:b w:val="0"/>
          <w:szCs w:val="24"/>
          <w:u w:val="none"/>
        </w:rPr>
        <w:t>satisfacción de</w:t>
      </w:r>
      <w:r w:rsidR="007926DD" w:rsidRPr="00341645">
        <w:rPr>
          <w:rFonts w:asciiTheme="minorHAnsi" w:hAnsiTheme="minorHAnsi" w:cstheme="minorHAnsi"/>
          <w:b w:val="0"/>
          <w:szCs w:val="24"/>
          <w:u w:val="none"/>
        </w:rPr>
        <w:t xml:space="preserve"> intereses devengados y en segundo lugar a la amortización del principal, según el orden natural de las fechas de amortización previstas. En caso de amortización anticipada el prestamista no recibirá comisión alguna por este concepto.</w:t>
      </w:r>
    </w:p>
    <w:p w14:paraId="47AF1D40" w14:textId="77777777" w:rsidR="007926DD" w:rsidRPr="00341645" w:rsidRDefault="007926DD" w:rsidP="007926DD">
      <w:pPr>
        <w:pStyle w:val="Ttulo"/>
        <w:jc w:val="both"/>
        <w:rPr>
          <w:rFonts w:asciiTheme="minorHAnsi" w:hAnsiTheme="minorHAnsi" w:cstheme="minorHAnsi"/>
          <w:b w:val="0"/>
          <w:szCs w:val="24"/>
          <w:u w:val="none"/>
        </w:rPr>
      </w:pPr>
    </w:p>
    <w:p w14:paraId="2401FC0A" w14:textId="77777777" w:rsidR="007926DD" w:rsidRPr="00341645" w:rsidRDefault="007926DD" w:rsidP="007926DD">
      <w:pPr>
        <w:pStyle w:val="Ttulo"/>
        <w:jc w:val="both"/>
        <w:rPr>
          <w:rFonts w:asciiTheme="minorHAnsi" w:hAnsiTheme="minorHAnsi" w:cstheme="minorHAnsi"/>
          <w:b w:val="0"/>
          <w:szCs w:val="24"/>
          <w:u w:val="none"/>
        </w:rPr>
      </w:pPr>
    </w:p>
    <w:p w14:paraId="7B2ED2A9" w14:textId="42352169" w:rsidR="007926DD" w:rsidRPr="00341645" w:rsidRDefault="00176642" w:rsidP="007926DD">
      <w:pPr>
        <w:pStyle w:val="Ttulo"/>
        <w:jc w:val="both"/>
        <w:rPr>
          <w:rFonts w:asciiTheme="minorHAnsi" w:hAnsiTheme="minorHAnsi" w:cstheme="minorHAnsi"/>
          <w:b w:val="0"/>
          <w:szCs w:val="24"/>
          <w:u w:val="none"/>
        </w:rPr>
      </w:pPr>
      <w:r w:rsidRPr="00341645">
        <w:rPr>
          <w:rFonts w:asciiTheme="minorHAnsi" w:hAnsiTheme="minorHAnsi" w:cstheme="minorHAnsi"/>
          <w:szCs w:val="24"/>
          <w:u w:val="none"/>
        </w:rPr>
        <w:lastRenderedPageBreak/>
        <w:t>SEXTA</w:t>
      </w:r>
      <w:r w:rsidR="007926DD" w:rsidRPr="00341645">
        <w:rPr>
          <w:rFonts w:asciiTheme="minorHAnsi" w:hAnsiTheme="minorHAnsi" w:cstheme="minorHAnsi"/>
          <w:szCs w:val="24"/>
          <w:u w:val="none"/>
        </w:rPr>
        <w:t xml:space="preserve">. </w:t>
      </w:r>
      <w:r w:rsidR="007926DD" w:rsidRPr="00341645">
        <w:rPr>
          <w:rFonts w:asciiTheme="minorHAnsi" w:hAnsiTheme="minorHAnsi" w:cstheme="minorHAnsi"/>
          <w:i/>
          <w:szCs w:val="24"/>
          <w:u w:val="none"/>
        </w:rPr>
        <w:t>Comisiones</w:t>
      </w:r>
      <w:r w:rsidR="007926DD" w:rsidRPr="00341645">
        <w:rPr>
          <w:rFonts w:asciiTheme="minorHAnsi" w:hAnsiTheme="minorHAnsi" w:cstheme="minorHAnsi"/>
          <w:szCs w:val="24"/>
          <w:u w:val="none"/>
        </w:rPr>
        <w:t>.</w:t>
      </w:r>
      <w:r w:rsidR="007926DD" w:rsidRPr="00341645">
        <w:rPr>
          <w:rFonts w:asciiTheme="minorHAnsi" w:hAnsiTheme="minorHAnsi" w:cstheme="minorHAnsi"/>
          <w:b w:val="0"/>
          <w:szCs w:val="24"/>
          <w:u w:val="none"/>
        </w:rPr>
        <w:t xml:space="preserve"> La operación de crédito a largo plazo estará exenta de cualquier tipo de comisiones, sea de apertura, de estudio, sobre disponibilidad u otro concepto.</w:t>
      </w:r>
    </w:p>
    <w:p w14:paraId="4E54A517" w14:textId="77777777" w:rsidR="007926DD" w:rsidRPr="00341645" w:rsidRDefault="007926DD" w:rsidP="007926DD">
      <w:pPr>
        <w:pStyle w:val="Ttulo"/>
        <w:jc w:val="both"/>
        <w:rPr>
          <w:rFonts w:asciiTheme="minorHAnsi" w:hAnsiTheme="minorHAnsi" w:cstheme="minorHAnsi"/>
          <w:b w:val="0"/>
          <w:szCs w:val="24"/>
          <w:u w:val="none"/>
        </w:rPr>
      </w:pPr>
      <w:r w:rsidRPr="00341645">
        <w:rPr>
          <w:rFonts w:asciiTheme="minorHAnsi" w:hAnsiTheme="minorHAnsi" w:cstheme="minorHAnsi"/>
          <w:b w:val="0"/>
          <w:szCs w:val="24"/>
          <w:u w:val="none"/>
        </w:rPr>
        <w:tab/>
      </w:r>
    </w:p>
    <w:p w14:paraId="204E3B66" w14:textId="77777777" w:rsidR="007926DD" w:rsidRPr="00341645" w:rsidRDefault="007926DD" w:rsidP="007926DD">
      <w:pPr>
        <w:pStyle w:val="Ttulo"/>
        <w:jc w:val="both"/>
        <w:rPr>
          <w:rFonts w:asciiTheme="minorHAnsi" w:hAnsiTheme="minorHAnsi" w:cstheme="minorHAnsi"/>
          <w:b w:val="0"/>
          <w:szCs w:val="24"/>
          <w:u w:val="none"/>
        </w:rPr>
      </w:pPr>
    </w:p>
    <w:p w14:paraId="74497BF0" w14:textId="7BBE52C2" w:rsidR="007926DD" w:rsidRPr="00341645" w:rsidRDefault="00176642" w:rsidP="007926DD">
      <w:pPr>
        <w:pStyle w:val="Ttulo"/>
        <w:jc w:val="both"/>
        <w:rPr>
          <w:rFonts w:asciiTheme="minorHAnsi" w:hAnsiTheme="minorHAnsi" w:cstheme="minorHAnsi"/>
          <w:b w:val="0"/>
          <w:szCs w:val="24"/>
          <w:u w:val="none"/>
        </w:rPr>
      </w:pPr>
      <w:r w:rsidRPr="00341645">
        <w:rPr>
          <w:rFonts w:asciiTheme="minorHAnsi" w:hAnsiTheme="minorHAnsi" w:cstheme="minorHAnsi"/>
          <w:bCs/>
          <w:szCs w:val="24"/>
          <w:u w:val="none"/>
        </w:rPr>
        <w:t>SEPTIMA</w:t>
      </w:r>
      <w:r w:rsidR="007926DD" w:rsidRPr="00341645">
        <w:rPr>
          <w:rFonts w:asciiTheme="minorHAnsi" w:hAnsiTheme="minorHAnsi" w:cstheme="minorHAnsi"/>
          <w:szCs w:val="24"/>
          <w:u w:val="none"/>
        </w:rPr>
        <w:t xml:space="preserve">. </w:t>
      </w:r>
      <w:r w:rsidR="007926DD" w:rsidRPr="00341645">
        <w:rPr>
          <w:rFonts w:asciiTheme="minorHAnsi" w:hAnsiTheme="minorHAnsi" w:cstheme="minorHAnsi"/>
          <w:b w:val="0"/>
          <w:szCs w:val="24"/>
          <w:u w:val="none"/>
        </w:rPr>
        <w:t xml:space="preserve">El prestamista es considerado acreedor del prestatario por razón del principal de esta operación, sus intereses, comisiones, gastos repercutibles y cuanto le sea debido, respondiendo </w:t>
      </w:r>
      <w:proofErr w:type="gramStart"/>
      <w:r w:rsidR="007926DD" w:rsidRPr="00341645">
        <w:rPr>
          <w:rFonts w:asciiTheme="minorHAnsi" w:hAnsiTheme="minorHAnsi" w:cstheme="minorHAnsi"/>
          <w:b w:val="0"/>
          <w:szCs w:val="24"/>
          <w:u w:val="none"/>
        </w:rPr>
        <w:t>éste  de</w:t>
      </w:r>
      <w:proofErr w:type="gramEnd"/>
      <w:r w:rsidR="007926DD" w:rsidRPr="00341645">
        <w:rPr>
          <w:rFonts w:asciiTheme="minorHAnsi" w:hAnsiTheme="minorHAnsi" w:cstheme="minorHAnsi"/>
          <w:b w:val="0"/>
          <w:szCs w:val="24"/>
          <w:u w:val="none"/>
        </w:rPr>
        <w:t xml:space="preserve"> su reintegro y pago con la garantía general de todos sus recursos.</w:t>
      </w:r>
    </w:p>
    <w:p w14:paraId="422495C2" w14:textId="77777777" w:rsidR="007926DD" w:rsidRPr="00341645" w:rsidRDefault="007926DD" w:rsidP="007926DD">
      <w:pPr>
        <w:pStyle w:val="Ttulo"/>
        <w:jc w:val="both"/>
        <w:rPr>
          <w:rFonts w:asciiTheme="minorHAnsi" w:hAnsiTheme="minorHAnsi" w:cstheme="minorHAnsi"/>
          <w:b w:val="0"/>
          <w:szCs w:val="24"/>
          <w:u w:val="none"/>
        </w:rPr>
      </w:pPr>
    </w:p>
    <w:p w14:paraId="1091F8CA" w14:textId="77777777" w:rsidR="007926DD" w:rsidRPr="00341645" w:rsidRDefault="007926DD" w:rsidP="007926DD">
      <w:pPr>
        <w:pStyle w:val="Ttulo"/>
        <w:jc w:val="both"/>
        <w:rPr>
          <w:rFonts w:asciiTheme="minorHAnsi" w:hAnsiTheme="minorHAnsi" w:cstheme="minorHAnsi"/>
          <w:b w:val="0"/>
          <w:szCs w:val="24"/>
          <w:u w:val="none"/>
        </w:rPr>
      </w:pPr>
    </w:p>
    <w:p w14:paraId="3D6641B9" w14:textId="10865A31" w:rsidR="007926DD" w:rsidRPr="00341645" w:rsidRDefault="00176642" w:rsidP="00176642">
      <w:pPr>
        <w:pStyle w:val="Ttulo"/>
        <w:jc w:val="both"/>
        <w:rPr>
          <w:rFonts w:asciiTheme="minorHAnsi" w:hAnsiTheme="minorHAnsi" w:cstheme="minorHAnsi"/>
          <w:b w:val="0"/>
          <w:szCs w:val="24"/>
          <w:u w:val="none"/>
        </w:rPr>
      </w:pPr>
      <w:r w:rsidRPr="00341645">
        <w:rPr>
          <w:rFonts w:asciiTheme="minorHAnsi" w:hAnsiTheme="minorHAnsi" w:cstheme="minorHAnsi"/>
          <w:bCs/>
          <w:szCs w:val="24"/>
          <w:u w:val="none"/>
        </w:rPr>
        <w:t>OCTAVA</w:t>
      </w:r>
      <w:r w:rsidR="007926DD" w:rsidRPr="00341645">
        <w:rPr>
          <w:rFonts w:asciiTheme="minorHAnsi" w:hAnsiTheme="minorHAnsi" w:cstheme="minorHAnsi"/>
          <w:i/>
          <w:szCs w:val="24"/>
          <w:u w:val="none"/>
        </w:rPr>
        <w:t>. Interés de demora</w:t>
      </w:r>
      <w:r w:rsidR="007926DD" w:rsidRPr="00341645">
        <w:rPr>
          <w:rFonts w:asciiTheme="minorHAnsi" w:hAnsiTheme="minorHAnsi" w:cstheme="minorHAnsi"/>
          <w:b w:val="0"/>
          <w:szCs w:val="24"/>
          <w:u w:val="none"/>
        </w:rPr>
        <w:t xml:space="preserve">. Las obligaciones dinerarias de la prestataria, </w:t>
      </w:r>
      <w:proofErr w:type="spellStart"/>
      <w:r w:rsidR="007926DD" w:rsidRPr="00341645">
        <w:rPr>
          <w:rFonts w:asciiTheme="minorHAnsi" w:hAnsiTheme="minorHAnsi" w:cstheme="minorHAnsi"/>
          <w:b w:val="0"/>
          <w:szCs w:val="24"/>
          <w:u w:val="none"/>
        </w:rPr>
        <w:t>dimanentes</w:t>
      </w:r>
      <w:proofErr w:type="spellEnd"/>
      <w:r w:rsidR="007926DD" w:rsidRPr="00341645">
        <w:rPr>
          <w:rFonts w:asciiTheme="minorHAnsi" w:hAnsiTheme="minorHAnsi" w:cstheme="minorHAnsi"/>
          <w:b w:val="0"/>
          <w:szCs w:val="24"/>
          <w:u w:val="none"/>
        </w:rPr>
        <w:t xml:space="preserve"> de este contrato, vencidas y no satisfechas, devengarán desde el día siguiente a su vencimiento, un interés de demora del…....…% anual, sobre el tipo de interés de la operación, calculado y liquidable del mismo modo que los intereses ordinarios, pero por meses o fracción, en su caso, y siempre por periodos vencidos, acumulándose al principal en sus fechas de liquidación, capitalizándose los intereses vencidos y no satisfechos, de forma que, como aumento de capital, devenguen nuevos intereses al tipo de interés aquí establecido. </w:t>
      </w:r>
    </w:p>
    <w:p w14:paraId="16F428A2" w14:textId="77777777" w:rsidR="007926DD" w:rsidRPr="00341645" w:rsidRDefault="007926DD" w:rsidP="007926DD">
      <w:pPr>
        <w:pStyle w:val="Ttulo"/>
        <w:jc w:val="both"/>
        <w:rPr>
          <w:rFonts w:asciiTheme="minorHAnsi" w:hAnsiTheme="minorHAnsi" w:cstheme="minorHAnsi"/>
          <w:b w:val="0"/>
          <w:szCs w:val="24"/>
          <w:u w:val="none"/>
        </w:rPr>
      </w:pPr>
    </w:p>
    <w:p w14:paraId="2FC7864D" w14:textId="77777777" w:rsidR="007926DD" w:rsidRPr="00341645" w:rsidRDefault="007926DD" w:rsidP="00176642">
      <w:pPr>
        <w:pStyle w:val="Ttulo"/>
        <w:jc w:val="both"/>
        <w:rPr>
          <w:rFonts w:asciiTheme="minorHAnsi" w:hAnsiTheme="minorHAnsi" w:cstheme="minorHAnsi"/>
          <w:b w:val="0"/>
          <w:szCs w:val="24"/>
          <w:u w:val="none"/>
        </w:rPr>
      </w:pPr>
      <w:r w:rsidRPr="00341645">
        <w:rPr>
          <w:rFonts w:asciiTheme="minorHAnsi" w:hAnsiTheme="minorHAnsi" w:cstheme="minorHAnsi"/>
          <w:b w:val="0"/>
          <w:szCs w:val="24"/>
          <w:u w:val="none"/>
        </w:rPr>
        <w:t>Las cantidades resultantes como intereses de demora, se considerarán firmes en el momento en que se perciban, sin perjuicio del derecho del prestamista a exigir los intereses de demora devengados hasta cada momento.</w:t>
      </w:r>
    </w:p>
    <w:p w14:paraId="4238E175" w14:textId="77777777" w:rsidR="007926DD" w:rsidRPr="00341645" w:rsidRDefault="007926DD" w:rsidP="007926DD">
      <w:pPr>
        <w:pStyle w:val="Ttulo"/>
        <w:jc w:val="both"/>
        <w:rPr>
          <w:rFonts w:asciiTheme="minorHAnsi" w:hAnsiTheme="minorHAnsi" w:cstheme="minorHAnsi"/>
          <w:b w:val="0"/>
          <w:szCs w:val="24"/>
          <w:u w:val="none"/>
          <w:lang w:val="es-ES"/>
        </w:rPr>
      </w:pPr>
    </w:p>
    <w:p w14:paraId="1B2E2D6F" w14:textId="77777777" w:rsidR="007926DD" w:rsidRPr="00341645" w:rsidRDefault="007926DD" w:rsidP="007926DD">
      <w:pPr>
        <w:pStyle w:val="Ttulo"/>
        <w:jc w:val="both"/>
        <w:rPr>
          <w:rFonts w:asciiTheme="minorHAnsi" w:hAnsiTheme="minorHAnsi" w:cstheme="minorHAnsi"/>
          <w:b w:val="0"/>
          <w:szCs w:val="24"/>
          <w:u w:val="none"/>
        </w:rPr>
      </w:pPr>
    </w:p>
    <w:p w14:paraId="5591AC54" w14:textId="261581C8" w:rsidR="007926DD" w:rsidRPr="00341645" w:rsidRDefault="00176642" w:rsidP="007926DD">
      <w:pPr>
        <w:pStyle w:val="Ttulo"/>
        <w:jc w:val="both"/>
        <w:rPr>
          <w:rFonts w:asciiTheme="minorHAnsi" w:hAnsiTheme="minorHAnsi" w:cstheme="minorHAnsi"/>
          <w:b w:val="0"/>
          <w:szCs w:val="24"/>
          <w:u w:val="none"/>
        </w:rPr>
      </w:pPr>
      <w:proofErr w:type="gramStart"/>
      <w:r w:rsidRPr="00341645">
        <w:rPr>
          <w:rFonts w:asciiTheme="minorHAnsi" w:hAnsiTheme="minorHAnsi" w:cstheme="minorHAnsi"/>
          <w:b w:val="0"/>
          <w:szCs w:val="24"/>
          <w:u w:val="none"/>
        </w:rPr>
        <w:t xml:space="preserve">NOVENA </w:t>
      </w:r>
      <w:r w:rsidR="007926DD" w:rsidRPr="00341645">
        <w:rPr>
          <w:rFonts w:asciiTheme="minorHAnsi" w:hAnsiTheme="minorHAnsi" w:cstheme="minorHAnsi"/>
          <w:szCs w:val="24"/>
          <w:u w:val="none"/>
        </w:rPr>
        <w:t>.</w:t>
      </w:r>
      <w:proofErr w:type="gramEnd"/>
      <w:r w:rsidR="007926DD" w:rsidRPr="00341645">
        <w:rPr>
          <w:rFonts w:asciiTheme="minorHAnsi" w:hAnsiTheme="minorHAnsi" w:cstheme="minorHAnsi"/>
          <w:b w:val="0"/>
          <w:szCs w:val="24"/>
          <w:u w:val="none"/>
        </w:rPr>
        <w:t xml:space="preserve"> </w:t>
      </w:r>
      <w:r w:rsidR="007926DD" w:rsidRPr="00341645">
        <w:rPr>
          <w:rFonts w:asciiTheme="minorHAnsi" w:hAnsiTheme="minorHAnsi" w:cstheme="minorHAnsi"/>
          <w:i/>
          <w:szCs w:val="24"/>
          <w:u w:val="none"/>
        </w:rPr>
        <w:t>Sumisión expresa</w:t>
      </w:r>
      <w:r w:rsidR="007926DD" w:rsidRPr="00341645">
        <w:rPr>
          <w:rFonts w:asciiTheme="minorHAnsi" w:hAnsiTheme="minorHAnsi" w:cstheme="minorHAnsi"/>
          <w:b w:val="0"/>
          <w:szCs w:val="24"/>
          <w:u w:val="none"/>
        </w:rPr>
        <w:t>. Los Jueces y Tribunales competentes para entender en cuantas cuestiones litigiosas puedan derivar del presente contrato serán los de</w:t>
      </w:r>
      <w:r w:rsidRPr="00341645">
        <w:rPr>
          <w:rFonts w:asciiTheme="minorHAnsi" w:hAnsiTheme="minorHAnsi" w:cstheme="minorHAnsi"/>
          <w:b w:val="0"/>
          <w:szCs w:val="24"/>
          <w:u w:val="none"/>
        </w:rPr>
        <w:t xml:space="preserve"> __________</w:t>
      </w:r>
      <w:r w:rsidR="007926DD" w:rsidRPr="00341645">
        <w:rPr>
          <w:rFonts w:asciiTheme="minorHAnsi" w:hAnsiTheme="minorHAnsi" w:cstheme="minorHAnsi"/>
          <w:b w:val="0"/>
          <w:szCs w:val="24"/>
          <w:u w:val="none"/>
        </w:rPr>
        <w:t>, por acuerdo expreso de las partes.</w:t>
      </w:r>
    </w:p>
    <w:p w14:paraId="508CE469" w14:textId="77777777" w:rsidR="007926DD" w:rsidRPr="00341645" w:rsidRDefault="007926DD" w:rsidP="007926DD">
      <w:pPr>
        <w:pStyle w:val="Ttulo"/>
        <w:jc w:val="both"/>
        <w:rPr>
          <w:rFonts w:asciiTheme="minorHAnsi" w:hAnsiTheme="minorHAnsi" w:cstheme="minorHAnsi"/>
          <w:b w:val="0"/>
          <w:szCs w:val="24"/>
          <w:u w:val="none"/>
        </w:rPr>
      </w:pPr>
    </w:p>
    <w:p w14:paraId="624F7CC2" w14:textId="77777777" w:rsidR="007926DD" w:rsidRPr="00341645" w:rsidRDefault="007926DD" w:rsidP="007926DD">
      <w:pPr>
        <w:pStyle w:val="Ttulo"/>
        <w:jc w:val="both"/>
        <w:rPr>
          <w:rFonts w:asciiTheme="minorHAnsi" w:hAnsiTheme="minorHAnsi" w:cstheme="minorHAnsi"/>
          <w:b w:val="0"/>
          <w:szCs w:val="24"/>
          <w:u w:val="none"/>
        </w:rPr>
      </w:pPr>
    </w:p>
    <w:p w14:paraId="1E720C06" w14:textId="72CE74AA" w:rsidR="007926DD" w:rsidRPr="00341645" w:rsidRDefault="007926DD" w:rsidP="007926DD">
      <w:pPr>
        <w:pStyle w:val="Ttulo"/>
        <w:jc w:val="both"/>
        <w:rPr>
          <w:rFonts w:asciiTheme="minorHAnsi" w:hAnsiTheme="minorHAnsi" w:cstheme="minorHAnsi"/>
          <w:b w:val="0"/>
          <w:szCs w:val="24"/>
          <w:u w:val="none"/>
        </w:rPr>
      </w:pPr>
      <w:r w:rsidRPr="00341645">
        <w:rPr>
          <w:rFonts w:asciiTheme="minorHAnsi" w:hAnsiTheme="minorHAnsi" w:cstheme="minorHAnsi"/>
          <w:b w:val="0"/>
          <w:szCs w:val="24"/>
          <w:u w:val="none"/>
        </w:rPr>
        <w:t xml:space="preserve">Y en prueba de conformidad firman el presente documento en </w:t>
      </w:r>
      <w:r w:rsidR="00176642" w:rsidRPr="00341645">
        <w:rPr>
          <w:rFonts w:asciiTheme="minorHAnsi" w:hAnsiTheme="minorHAnsi" w:cstheme="minorHAnsi"/>
          <w:b w:val="0"/>
          <w:szCs w:val="24"/>
          <w:u w:val="none"/>
        </w:rPr>
        <w:t>_________________, el ________________</w:t>
      </w:r>
      <w:r w:rsidRPr="00341645">
        <w:rPr>
          <w:rFonts w:asciiTheme="minorHAnsi" w:hAnsiTheme="minorHAnsi" w:cstheme="minorHAnsi"/>
          <w:b w:val="0"/>
          <w:szCs w:val="24"/>
          <w:u w:val="none"/>
        </w:rPr>
        <w:t>, haciéndose constar que cada una de las partes recibe un ejemplar del presente contrato, de las tarifas de comisiones y gastos repercutibles</w:t>
      </w:r>
      <w:r w:rsidR="00176642" w:rsidRPr="00341645">
        <w:rPr>
          <w:rFonts w:asciiTheme="minorHAnsi" w:hAnsiTheme="minorHAnsi" w:cstheme="minorHAnsi"/>
          <w:b w:val="0"/>
          <w:szCs w:val="24"/>
          <w:u w:val="none"/>
        </w:rPr>
        <w:t xml:space="preserve">. </w:t>
      </w:r>
    </w:p>
    <w:sectPr w:rsidR="007926DD" w:rsidRPr="0034164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53607"/>
    <w:multiLevelType w:val="hybridMultilevel"/>
    <w:tmpl w:val="CE0EA548"/>
    <w:lvl w:ilvl="0" w:tplc="812A8C16">
      <w:start w:val="1"/>
      <w:numFmt w:val="upperLetter"/>
      <w:lvlText w:val="%1). "/>
      <w:lvlJc w:val="left"/>
      <w:pPr>
        <w:tabs>
          <w:tab w:val="num" w:pos="567"/>
        </w:tabs>
        <w:ind w:left="720" w:hanging="360"/>
      </w:pPr>
      <w:rPr>
        <w:b/>
        <w:strike w:val="0"/>
        <w:dstrike w:val="0"/>
        <w:u w:val="none"/>
        <w:effect w:val="none"/>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1" w15:restartNumberingAfterBreak="0">
    <w:nsid w:val="087B0A07"/>
    <w:multiLevelType w:val="hybridMultilevel"/>
    <w:tmpl w:val="60AE4C0A"/>
    <w:lvl w:ilvl="0" w:tplc="FFFFFFFF">
      <w:start w:val="1"/>
      <w:numFmt w:val="upperLetter"/>
      <w:lvlText w:val="%1-"/>
      <w:lvlJc w:val="left"/>
      <w:pPr>
        <w:tabs>
          <w:tab w:val="num" w:pos="1770"/>
        </w:tabs>
        <w:ind w:left="1770" w:hanging="360"/>
      </w:pPr>
    </w:lvl>
    <w:lvl w:ilvl="1" w:tplc="FFFFFFFF">
      <w:start w:val="1"/>
      <w:numFmt w:val="upperLetter"/>
      <w:lvlText w:val="%2)"/>
      <w:lvlJc w:val="left"/>
      <w:pPr>
        <w:tabs>
          <w:tab w:val="num" w:pos="2490"/>
        </w:tabs>
        <w:ind w:left="2490" w:hanging="360"/>
      </w:pPr>
    </w:lvl>
    <w:lvl w:ilvl="2" w:tplc="FFFFFFFF">
      <w:start w:val="6"/>
      <w:numFmt w:val="decimal"/>
      <w:lvlText w:val="%3-"/>
      <w:lvlJc w:val="left"/>
      <w:pPr>
        <w:tabs>
          <w:tab w:val="num" w:pos="3390"/>
        </w:tabs>
        <w:ind w:left="3390" w:hanging="360"/>
      </w:pPr>
    </w:lvl>
    <w:lvl w:ilvl="3" w:tplc="FFFFFFFF">
      <w:start w:val="7"/>
      <w:numFmt w:val="bullet"/>
      <w:lvlText w:val="-"/>
      <w:lvlJc w:val="left"/>
      <w:pPr>
        <w:tabs>
          <w:tab w:val="num" w:pos="3930"/>
        </w:tabs>
        <w:ind w:left="3930" w:hanging="360"/>
      </w:pPr>
      <w:rPr>
        <w:rFonts w:ascii="Times New Roman" w:eastAsia="Times New Roman" w:hAnsi="Times New Roman" w:cs="Times New Roman" w:hint="default"/>
      </w:rPr>
    </w:lvl>
    <w:lvl w:ilvl="4" w:tplc="FFFFFFFF">
      <w:start w:val="1"/>
      <w:numFmt w:val="lowerLetter"/>
      <w:lvlText w:val="%5."/>
      <w:lvlJc w:val="left"/>
      <w:pPr>
        <w:tabs>
          <w:tab w:val="num" w:pos="4650"/>
        </w:tabs>
        <w:ind w:left="4650" w:hanging="360"/>
      </w:pPr>
    </w:lvl>
    <w:lvl w:ilvl="5" w:tplc="FFFFFFFF">
      <w:start w:val="1"/>
      <w:numFmt w:val="lowerRoman"/>
      <w:lvlText w:val="%6."/>
      <w:lvlJc w:val="right"/>
      <w:pPr>
        <w:tabs>
          <w:tab w:val="num" w:pos="5370"/>
        </w:tabs>
        <w:ind w:left="5370" w:hanging="180"/>
      </w:pPr>
    </w:lvl>
    <w:lvl w:ilvl="6" w:tplc="FFFFFFFF">
      <w:start w:val="1"/>
      <w:numFmt w:val="decimal"/>
      <w:lvlText w:val="%7."/>
      <w:lvlJc w:val="left"/>
      <w:pPr>
        <w:tabs>
          <w:tab w:val="num" w:pos="6090"/>
        </w:tabs>
        <w:ind w:left="6090" w:hanging="360"/>
      </w:pPr>
    </w:lvl>
    <w:lvl w:ilvl="7" w:tplc="FFFFFFFF">
      <w:start w:val="1"/>
      <w:numFmt w:val="lowerLetter"/>
      <w:lvlText w:val="%8."/>
      <w:lvlJc w:val="left"/>
      <w:pPr>
        <w:tabs>
          <w:tab w:val="num" w:pos="6810"/>
        </w:tabs>
        <w:ind w:left="6810" w:hanging="360"/>
      </w:pPr>
    </w:lvl>
    <w:lvl w:ilvl="8" w:tplc="FFFFFFFF">
      <w:start w:val="1"/>
      <w:numFmt w:val="lowerRoman"/>
      <w:lvlText w:val="%9."/>
      <w:lvlJc w:val="right"/>
      <w:pPr>
        <w:tabs>
          <w:tab w:val="num" w:pos="7530"/>
        </w:tabs>
        <w:ind w:left="7530" w:hanging="180"/>
      </w:pPr>
    </w:lvl>
  </w:abstractNum>
  <w:abstractNum w:abstractNumId="2" w15:restartNumberingAfterBreak="0">
    <w:nsid w:val="182042E4"/>
    <w:multiLevelType w:val="hybridMultilevel"/>
    <w:tmpl w:val="578E7500"/>
    <w:lvl w:ilvl="0" w:tplc="EF367FD6">
      <w:start w:val="1"/>
      <w:numFmt w:val="upperLetter"/>
      <w:lvlText w:val="%1)."/>
      <w:lvlJc w:val="left"/>
      <w:pPr>
        <w:tabs>
          <w:tab w:val="num" w:pos="567"/>
        </w:tabs>
        <w:ind w:left="567" w:hanging="567"/>
      </w:pPr>
      <w:rPr>
        <w:b/>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3" w15:restartNumberingAfterBreak="0">
    <w:nsid w:val="29857F24"/>
    <w:multiLevelType w:val="hybridMultilevel"/>
    <w:tmpl w:val="BAEA134E"/>
    <w:lvl w:ilvl="0" w:tplc="0A54A2B2">
      <w:start w:val="1"/>
      <w:numFmt w:val="upperLetter"/>
      <w:lvlText w:val="%1)"/>
      <w:lvlJc w:val="left"/>
      <w:pPr>
        <w:ind w:left="786"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4" w15:restartNumberingAfterBreak="0">
    <w:nsid w:val="2C7E266D"/>
    <w:multiLevelType w:val="hybridMultilevel"/>
    <w:tmpl w:val="1D2C7CB6"/>
    <w:lvl w:ilvl="0" w:tplc="FFFFFFFF">
      <w:start w:val="1"/>
      <w:numFmt w:val="decimal"/>
      <w:lvlText w:val="%1-"/>
      <w:lvlJc w:val="left"/>
      <w:pPr>
        <w:tabs>
          <w:tab w:val="num" w:pos="1770"/>
        </w:tabs>
        <w:ind w:left="1770" w:hanging="360"/>
      </w:pPr>
    </w:lvl>
    <w:lvl w:ilvl="1" w:tplc="FFFFFFFF">
      <w:start w:val="1"/>
      <w:numFmt w:val="lowerLetter"/>
      <w:lvlText w:val="%2-"/>
      <w:lvlJc w:val="left"/>
      <w:pPr>
        <w:tabs>
          <w:tab w:val="num" w:pos="2490"/>
        </w:tabs>
        <w:ind w:left="2490" w:hanging="360"/>
      </w:pPr>
    </w:lvl>
    <w:lvl w:ilvl="2" w:tplc="FFFFFFFF">
      <w:start w:val="1"/>
      <w:numFmt w:val="lowerRoman"/>
      <w:lvlText w:val="%3."/>
      <w:lvlJc w:val="right"/>
      <w:pPr>
        <w:tabs>
          <w:tab w:val="num" w:pos="3210"/>
        </w:tabs>
        <w:ind w:left="3210" w:hanging="180"/>
      </w:pPr>
    </w:lvl>
    <w:lvl w:ilvl="3" w:tplc="FFFFFFFF">
      <w:start w:val="1"/>
      <w:numFmt w:val="decimal"/>
      <w:lvlText w:val="%4."/>
      <w:lvlJc w:val="left"/>
      <w:pPr>
        <w:tabs>
          <w:tab w:val="num" w:pos="3930"/>
        </w:tabs>
        <w:ind w:left="3930" w:hanging="360"/>
      </w:pPr>
    </w:lvl>
    <w:lvl w:ilvl="4" w:tplc="FFFFFFFF">
      <w:start w:val="1"/>
      <w:numFmt w:val="lowerLetter"/>
      <w:lvlText w:val="%5."/>
      <w:lvlJc w:val="left"/>
      <w:pPr>
        <w:tabs>
          <w:tab w:val="num" w:pos="4650"/>
        </w:tabs>
        <w:ind w:left="4650" w:hanging="360"/>
      </w:pPr>
    </w:lvl>
    <w:lvl w:ilvl="5" w:tplc="FFFFFFFF">
      <w:start w:val="1"/>
      <w:numFmt w:val="lowerRoman"/>
      <w:lvlText w:val="%6."/>
      <w:lvlJc w:val="right"/>
      <w:pPr>
        <w:tabs>
          <w:tab w:val="num" w:pos="5370"/>
        </w:tabs>
        <w:ind w:left="5370" w:hanging="180"/>
      </w:pPr>
    </w:lvl>
    <w:lvl w:ilvl="6" w:tplc="FFFFFFFF">
      <w:start w:val="1"/>
      <w:numFmt w:val="decimal"/>
      <w:lvlText w:val="%7."/>
      <w:lvlJc w:val="left"/>
      <w:pPr>
        <w:tabs>
          <w:tab w:val="num" w:pos="6090"/>
        </w:tabs>
        <w:ind w:left="6090" w:hanging="360"/>
      </w:pPr>
    </w:lvl>
    <w:lvl w:ilvl="7" w:tplc="FFFFFFFF">
      <w:start w:val="1"/>
      <w:numFmt w:val="lowerLetter"/>
      <w:lvlText w:val="%8."/>
      <w:lvlJc w:val="left"/>
      <w:pPr>
        <w:tabs>
          <w:tab w:val="num" w:pos="6810"/>
        </w:tabs>
        <w:ind w:left="6810" w:hanging="360"/>
      </w:pPr>
    </w:lvl>
    <w:lvl w:ilvl="8" w:tplc="FFFFFFFF">
      <w:start w:val="1"/>
      <w:numFmt w:val="lowerRoman"/>
      <w:lvlText w:val="%9."/>
      <w:lvlJc w:val="right"/>
      <w:pPr>
        <w:tabs>
          <w:tab w:val="num" w:pos="7530"/>
        </w:tabs>
        <w:ind w:left="7530" w:hanging="180"/>
      </w:pPr>
    </w:lvl>
  </w:abstractNum>
  <w:abstractNum w:abstractNumId="5" w15:restartNumberingAfterBreak="0">
    <w:nsid w:val="4D5029F0"/>
    <w:multiLevelType w:val="singleLevel"/>
    <w:tmpl w:val="0A54A2B2"/>
    <w:lvl w:ilvl="0">
      <w:start w:val="1"/>
      <w:numFmt w:val="upperLetter"/>
      <w:lvlText w:val="%1)"/>
      <w:lvlJc w:val="left"/>
      <w:pPr>
        <w:ind w:left="786" w:hanging="360"/>
      </w:pPr>
      <w:rPr>
        <w:b/>
        <w:i w:val="0"/>
        <w:color w:val="auto"/>
      </w:rPr>
    </w:lvl>
  </w:abstractNum>
  <w:abstractNum w:abstractNumId="6" w15:restartNumberingAfterBreak="0">
    <w:nsid w:val="5EB33B95"/>
    <w:multiLevelType w:val="hybridMultilevel"/>
    <w:tmpl w:val="FDAAE7B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7FE4644"/>
    <w:multiLevelType w:val="hybridMultilevel"/>
    <w:tmpl w:val="452C27A6"/>
    <w:lvl w:ilvl="0" w:tplc="667E5498">
      <w:start w:val="1"/>
      <w:numFmt w:val="decimal"/>
      <w:lvlText w:val="%1."/>
      <w:lvlJc w:val="left"/>
      <w:pPr>
        <w:ind w:left="644" w:hanging="360"/>
      </w:pPr>
      <w:rPr>
        <w:b/>
      </w:rPr>
    </w:lvl>
    <w:lvl w:ilvl="1" w:tplc="080A0019">
      <w:start w:val="1"/>
      <w:numFmt w:val="lowerLetter"/>
      <w:lvlText w:val="%2."/>
      <w:lvlJc w:val="left"/>
      <w:pPr>
        <w:ind w:left="1364" w:hanging="360"/>
      </w:pPr>
    </w:lvl>
    <w:lvl w:ilvl="2" w:tplc="080A001B">
      <w:start w:val="1"/>
      <w:numFmt w:val="lowerRoman"/>
      <w:lvlText w:val="%3."/>
      <w:lvlJc w:val="right"/>
      <w:pPr>
        <w:ind w:left="2084" w:hanging="180"/>
      </w:pPr>
    </w:lvl>
    <w:lvl w:ilvl="3" w:tplc="080A000F">
      <w:start w:val="1"/>
      <w:numFmt w:val="decimal"/>
      <w:lvlText w:val="%4."/>
      <w:lvlJc w:val="left"/>
      <w:pPr>
        <w:ind w:left="2804" w:hanging="360"/>
      </w:pPr>
    </w:lvl>
    <w:lvl w:ilvl="4" w:tplc="080A0019">
      <w:start w:val="1"/>
      <w:numFmt w:val="lowerLetter"/>
      <w:lvlText w:val="%5."/>
      <w:lvlJc w:val="left"/>
      <w:pPr>
        <w:ind w:left="3524" w:hanging="360"/>
      </w:pPr>
    </w:lvl>
    <w:lvl w:ilvl="5" w:tplc="080A001B">
      <w:start w:val="1"/>
      <w:numFmt w:val="lowerRoman"/>
      <w:lvlText w:val="%6."/>
      <w:lvlJc w:val="right"/>
      <w:pPr>
        <w:ind w:left="4244" w:hanging="180"/>
      </w:pPr>
    </w:lvl>
    <w:lvl w:ilvl="6" w:tplc="080A000F">
      <w:start w:val="1"/>
      <w:numFmt w:val="decimal"/>
      <w:lvlText w:val="%7."/>
      <w:lvlJc w:val="left"/>
      <w:pPr>
        <w:ind w:left="4964" w:hanging="360"/>
      </w:pPr>
    </w:lvl>
    <w:lvl w:ilvl="7" w:tplc="080A0019">
      <w:start w:val="1"/>
      <w:numFmt w:val="lowerLetter"/>
      <w:lvlText w:val="%8."/>
      <w:lvlJc w:val="left"/>
      <w:pPr>
        <w:ind w:left="5684" w:hanging="360"/>
      </w:pPr>
    </w:lvl>
    <w:lvl w:ilvl="8" w:tplc="080A001B">
      <w:start w:val="1"/>
      <w:numFmt w:val="lowerRoman"/>
      <w:lvlText w:val="%9."/>
      <w:lvlJc w:val="right"/>
      <w:pPr>
        <w:ind w:left="6404"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6"/>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D4D"/>
    <w:rsid w:val="00021B1D"/>
    <w:rsid w:val="00176642"/>
    <w:rsid w:val="0029063E"/>
    <w:rsid w:val="002B3A82"/>
    <w:rsid w:val="002C6032"/>
    <w:rsid w:val="00341645"/>
    <w:rsid w:val="003E1E00"/>
    <w:rsid w:val="00454E8B"/>
    <w:rsid w:val="004C2433"/>
    <w:rsid w:val="005754B9"/>
    <w:rsid w:val="005B7AD9"/>
    <w:rsid w:val="005E1D4D"/>
    <w:rsid w:val="00624733"/>
    <w:rsid w:val="00655C70"/>
    <w:rsid w:val="00675323"/>
    <w:rsid w:val="00755045"/>
    <w:rsid w:val="007926DD"/>
    <w:rsid w:val="008470A8"/>
    <w:rsid w:val="008D3A85"/>
    <w:rsid w:val="00921BFE"/>
    <w:rsid w:val="0092536A"/>
    <w:rsid w:val="009D230A"/>
    <w:rsid w:val="00A32261"/>
    <w:rsid w:val="00BE6F25"/>
    <w:rsid w:val="00BF09BA"/>
    <w:rsid w:val="00C31256"/>
    <w:rsid w:val="00C633C1"/>
    <w:rsid w:val="00DD511D"/>
    <w:rsid w:val="00E80AB1"/>
    <w:rsid w:val="00E902FA"/>
    <w:rsid w:val="00EC3C19"/>
    <w:rsid w:val="00ED2DB8"/>
    <w:rsid w:val="00EE56F8"/>
    <w:rsid w:val="00F85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9B0E3"/>
  <w15:chartTrackingRefBased/>
  <w15:docId w15:val="{770545BF-15A5-446D-B92A-81510160C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3A85"/>
  </w:style>
  <w:style w:type="paragraph" w:styleId="Ttulo1">
    <w:name w:val="heading 1"/>
    <w:basedOn w:val="Normal"/>
    <w:next w:val="Normal"/>
    <w:link w:val="Ttulo1Car"/>
    <w:qFormat/>
    <w:rsid w:val="00BF09BA"/>
    <w:pPr>
      <w:keepNext/>
      <w:spacing w:after="0" w:line="240" w:lineRule="auto"/>
      <w:jc w:val="center"/>
      <w:outlineLvl w:val="0"/>
    </w:pPr>
    <w:rPr>
      <w:rFonts w:ascii="Times New Roman" w:eastAsia="Times New Roman" w:hAnsi="Times New Roman" w:cs="Times New Roman"/>
      <w:kern w:val="0"/>
      <w:sz w:val="24"/>
      <w:szCs w:val="20"/>
      <w:lang w:val="es-ES_tradnl" w:eastAsia="es-ES"/>
      <w14:ligatures w14:val="none"/>
    </w:rPr>
  </w:style>
  <w:style w:type="paragraph" w:styleId="Ttulo3">
    <w:name w:val="heading 3"/>
    <w:basedOn w:val="Normal"/>
    <w:next w:val="Normal"/>
    <w:link w:val="Ttulo3Car"/>
    <w:semiHidden/>
    <w:unhideWhenUsed/>
    <w:qFormat/>
    <w:rsid w:val="00BF09BA"/>
    <w:pPr>
      <w:keepNext/>
      <w:spacing w:after="0" w:line="240" w:lineRule="auto"/>
      <w:jc w:val="center"/>
      <w:outlineLvl w:val="2"/>
    </w:pPr>
    <w:rPr>
      <w:rFonts w:ascii="Bookman Old Style" w:eastAsia="Times New Roman" w:hAnsi="Bookman Old Style" w:cs="Times New Roman"/>
      <w:b/>
      <w:kern w:val="0"/>
      <w:szCs w:val="20"/>
      <w:lang w:val="es-ES_tradnl" w:eastAsia="es-ES"/>
      <w14:ligatures w14:val="none"/>
    </w:rPr>
  </w:style>
  <w:style w:type="paragraph" w:styleId="Ttulo7">
    <w:name w:val="heading 7"/>
    <w:basedOn w:val="Normal"/>
    <w:next w:val="Normal"/>
    <w:link w:val="Ttulo7Car"/>
    <w:semiHidden/>
    <w:unhideWhenUsed/>
    <w:qFormat/>
    <w:rsid w:val="00BF09BA"/>
    <w:pPr>
      <w:keepNext/>
      <w:spacing w:after="0" w:line="240" w:lineRule="auto"/>
      <w:jc w:val="center"/>
      <w:outlineLvl w:val="6"/>
    </w:pPr>
    <w:rPr>
      <w:rFonts w:ascii="Times New Roman" w:eastAsia="Times New Roman" w:hAnsi="Times New Roman" w:cs="Times New Roman"/>
      <w:b/>
      <w:bCs/>
      <w:kern w:val="0"/>
      <w:sz w:val="20"/>
      <w:szCs w:val="20"/>
      <w:lang w:eastAsia="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BF09BA"/>
    <w:rPr>
      <w:rFonts w:ascii="Times New Roman" w:eastAsia="Times New Roman" w:hAnsi="Times New Roman" w:cs="Times New Roman"/>
      <w:kern w:val="0"/>
      <w:sz w:val="24"/>
      <w:szCs w:val="20"/>
      <w:lang w:val="es-ES_tradnl" w:eastAsia="es-ES"/>
      <w14:ligatures w14:val="none"/>
    </w:rPr>
  </w:style>
  <w:style w:type="character" w:customStyle="1" w:styleId="Ttulo3Car">
    <w:name w:val="Título 3 Car"/>
    <w:basedOn w:val="Fuentedeprrafopredeter"/>
    <w:link w:val="Ttulo3"/>
    <w:semiHidden/>
    <w:rsid w:val="00BF09BA"/>
    <w:rPr>
      <w:rFonts w:ascii="Bookman Old Style" w:eastAsia="Times New Roman" w:hAnsi="Bookman Old Style" w:cs="Times New Roman"/>
      <w:b/>
      <w:kern w:val="0"/>
      <w:szCs w:val="20"/>
      <w:lang w:val="es-ES_tradnl" w:eastAsia="es-ES"/>
      <w14:ligatures w14:val="none"/>
    </w:rPr>
  </w:style>
  <w:style w:type="character" w:customStyle="1" w:styleId="Ttulo7Car">
    <w:name w:val="Título 7 Car"/>
    <w:basedOn w:val="Fuentedeprrafopredeter"/>
    <w:link w:val="Ttulo7"/>
    <w:semiHidden/>
    <w:rsid w:val="00BF09BA"/>
    <w:rPr>
      <w:rFonts w:ascii="Times New Roman" w:eastAsia="Times New Roman" w:hAnsi="Times New Roman" w:cs="Times New Roman"/>
      <w:b/>
      <w:bCs/>
      <w:kern w:val="0"/>
      <w:sz w:val="20"/>
      <w:szCs w:val="20"/>
      <w:lang w:eastAsia="es-ES"/>
      <w14:ligatures w14:val="none"/>
    </w:rPr>
  </w:style>
  <w:style w:type="paragraph" w:styleId="Encabezado">
    <w:name w:val="header"/>
    <w:basedOn w:val="Normal"/>
    <w:link w:val="EncabezadoCar"/>
    <w:semiHidden/>
    <w:unhideWhenUsed/>
    <w:rsid w:val="00BF09BA"/>
    <w:pPr>
      <w:tabs>
        <w:tab w:val="center" w:pos="4419"/>
        <w:tab w:val="right" w:pos="8838"/>
      </w:tabs>
      <w:spacing w:after="0" w:line="240" w:lineRule="auto"/>
    </w:pPr>
    <w:rPr>
      <w:rFonts w:ascii="Times New Roman" w:eastAsia="Times New Roman" w:hAnsi="Times New Roman" w:cs="Times New Roman"/>
      <w:kern w:val="0"/>
      <w:sz w:val="20"/>
      <w:szCs w:val="20"/>
      <w:lang w:val="es-ES_tradnl" w:eastAsia="es-ES"/>
      <w14:ligatures w14:val="none"/>
    </w:rPr>
  </w:style>
  <w:style w:type="character" w:customStyle="1" w:styleId="EncabezadoCar">
    <w:name w:val="Encabezado Car"/>
    <w:basedOn w:val="Fuentedeprrafopredeter"/>
    <w:link w:val="Encabezado"/>
    <w:semiHidden/>
    <w:rsid w:val="00BF09BA"/>
    <w:rPr>
      <w:rFonts w:ascii="Times New Roman" w:eastAsia="Times New Roman" w:hAnsi="Times New Roman" w:cs="Times New Roman"/>
      <w:kern w:val="0"/>
      <w:sz w:val="20"/>
      <w:szCs w:val="20"/>
      <w:lang w:val="es-ES_tradnl" w:eastAsia="es-ES"/>
      <w14:ligatures w14:val="none"/>
    </w:rPr>
  </w:style>
  <w:style w:type="paragraph" w:styleId="Textoindependiente">
    <w:name w:val="Body Text"/>
    <w:basedOn w:val="Normal"/>
    <w:link w:val="TextoindependienteCar"/>
    <w:semiHidden/>
    <w:unhideWhenUsed/>
    <w:rsid w:val="00BF09BA"/>
    <w:pPr>
      <w:spacing w:after="0" w:line="240" w:lineRule="auto"/>
      <w:jc w:val="both"/>
    </w:pPr>
    <w:rPr>
      <w:rFonts w:ascii="Times New Roman" w:eastAsia="Times New Roman" w:hAnsi="Times New Roman" w:cs="Times New Roman"/>
      <w:kern w:val="0"/>
      <w:sz w:val="20"/>
      <w:szCs w:val="20"/>
      <w:lang w:val="es-ES_tradnl" w:eastAsia="es-ES"/>
      <w14:ligatures w14:val="none"/>
    </w:rPr>
  </w:style>
  <w:style w:type="character" w:customStyle="1" w:styleId="TextoindependienteCar">
    <w:name w:val="Texto independiente Car"/>
    <w:basedOn w:val="Fuentedeprrafopredeter"/>
    <w:link w:val="Textoindependiente"/>
    <w:semiHidden/>
    <w:rsid w:val="00BF09BA"/>
    <w:rPr>
      <w:rFonts w:ascii="Times New Roman" w:eastAsia="Times New Roman" w:hAnsi="Times New Roman" w:cs="Times New Roman"/>
      <w:kern w:val="0"/>
      <w:sz w:val="20"/>
      <w:szCs w:val="20"/>
      <w:lang w:val="es-ES_tradnl" w:eastAsia="es-ES"/>
      <w14:ligatures w14:val="none"/>
    </w:rPr>
  </w:style>
  <w:style w:type="paragraph" w:styleId="Subttulo">
    <w:name w:val="Subtitle"/>
    <w:basedOn w:val="Normal"/>
    <w:link w:val="SubttuloCar"/>
    <w:qFormat/>
    <w:rsid w:val="00BF09BA"/>
    <w:pPr>
      <w:spacing w:after="0" w:line="240" w:lineRule="auto"/>
      <w:jc w:val="center"/>
    </w:pPr>
    <w:rPr>
      <w:rFonts w:ascii="Bookman Old Style" w:eastAsia="Times New Roman" w:hAnsi="Bookman Old Style" w:cs="Times New Roman"/>
      <w:b/>
      <w:kern w:val="0"/>
      <w:sz w:val="28"/>
      <w:szCs w:val="20"/>
      <w:lang w:val="es-ES_tradnl" w:eastAsia="es-ES"/>
      <w14:ligatures w14:val="none"/>
    </w:rPr>
  </w:style>
  <w:style w:type="character" w:customStyle="1" w:styleId="SubttuloCar">
    <w:name w:val="Subtítulo Car"/>
    <w:basedOn w:val="Fuentedeprrafopredeter"/>
    <w:link w:val="Subttulo"/>
    <w:rsid w:val="00BF09BA"/>
    <w:rPr>
      <w:rFonts w:ascii="Bookman Old Style" w:eastAsia="Times New Roman" w:hAnsi="Bookman Old Style" w:cs="Times New Roman"/>
      <w:b/>
      <w:kern w:val="0"/>
      <w:sz w:val="28"/>
      <w:szCs w:val="20"/>
      <w:lang w:val="es-ES_tradnl" w:eastAsia="es-ES"/>
      <w14:ligatures w14:val="none"/>
    </w:rPr>
  </w:style>
  <w:style w:type="paragraph" w:styleId="Textoindependiente2">
    <w:name w:val="Body Text 2"/>
    <w:basedOn w:val="Normal"/>
    <w:link w:val="Textoindependiente2Car"/>
    <w:semiHidden/>
    <w:unhideWhenUsed/>
    <w:rsid w:val="00BF09BA"/>
    <w:pPr>
      <w:spacing w:after="0" w:line="240" w:lineRule="auto"/>
      <w:jc w:val="both"/>
    </w:pPr>
    <w:rPr>
      <w:rFonts w:ascii="Bookman Old Style" w:eastAsia="Times New Roman" w:hAnsi="Bookman Old Style" w:cs="Times New Roman"/>
      <w:kern w:val="0"/>
      <w:szCs w:val="20"/>
      <w:lang w:val="es-ES_tradnl" w:eastAsia="es-ES"/>
      <w14:ligatures w14:val="none"/>
    </w:rPr>
  </w:style>
  <w:style w:type="character" w:customStyle="1" w:styleId="Textoindependiente2Car">
    <w:name w:val="Texto independiente 2 Car"/>
    <w:basedOn w:val="Fuentedeprrafopredeter"/>
    <w:link w:val="Textoindependiente2"/>
    <w:semiHidden/>
    <w:rsid w:val="00BF09BA"/>
    <w:rPr>
      <w:rFonts w:ascii="Bookman Old Style" w:eastAsia="Times New Roman" w:hAnsi="Bookman Old Style" w:cs="Times New Roman"/>
      <w:kern w:val="0"/>
      <w:szCs w:val="20"/>
      <w:lang w:val="es-ES_tradnl" w:eastAsia="es-ES"/>
      <w14:ligatures w14:val="none"/>
    </w:rPr>
  </w:style>
  <w:style w:type="paragraph" w:styleId="Textoindependiente3">
    <w:name w:val="Body Text 3"/>
    <w:basedOn w:val="Normal"/>
    <w:link w:val="Textoindependiente3Car"/>
    <w:unhideWhenUsed/>
    <w:rsid w:val="00BF09BA"/>
    <w:pPr>
      <w:spacing w:before="120" w:after="120" w:line="240" w:lineRule="auto"/>
      <w:jc w:val="both"/>
    </w:pPr>
    <w:rPr>
      <w:rFonts w:ascii="Arial" w:eastAsia="Times New Roman" w:hAnsi="Arial" w:cs="Arial"/>
      <w:b/>
      <w:kern w:val="0"/>
      <w:sz w:val="18"/>
      <w:szCs w:val="20"/>
      <w:lang w:val="es-ES_tradnl" w:eastAsia="es-ES"/>
      <w14:ligatures w14:val="none"/>
    </w:rPr>
  </w:style>
  <w:style w:type="character" w:customStyle="1" w:styleId="Textoindependiente3Car">
    <w:name w:val="Texto independiente 3 Car"/>
    <w:basedOn w:val="Fuentedeprrafopredeter"/>
    <w:link w:val="Textoindependiente3"/>
    <w:rsid w:val="00BF09BA"/>
    <w:rPr>
      <w:rFonts w:ascii="Arial" w:eastAsia="Times New Roman" w:hAnsi="Arial" w:cs="Arial"/>
      <w:b/>
      <w:kern w:val="0"/>
      <w:sz w:val="18"/>
      <w:szCs w:val="20"/>
      <w:lang w:val="es-ES_tradnl" w:eastAsia="es-ES"/>
      <w14:ligatures w14:val="none"/>
    </w:rPr>
  </w:style>
  <w:style w:type="paragraph" w:styleId="Sangra2detindependiente">
    <w:name w:val="Body Text Indent 2"/>
    <w:basedOn w:val="Normal"/>
    <w:link w:val="Sangra2detindependienteCar"/>
    <w:semiHidden/>
    <w:unhideWhenUsed/>
    <w:rsid w:val="00BF09BA"/>
    <w:pPr>
      <w:spacing w:after="0" w:line="240" w:lineRule="auto"/>
      <w:ind w:firstLine="708"/>
      <w:jc w:val="both"/>
    </w:pPr>
    <w:rPr>
      <w:rFonts w:ascii="Bookman Old Style" w:eastAsia="Times New Roman" w:hAnsi="Bookman Old Style" w:cs="Times New Roman"/>
      <w:kern w:val="0"/>
      <w:szCs w:val="20"/>
      <w:lang w:val="es-ES_tradnl" w:eastAsia="es-ES"/>
      <w14:ligatures w14:val="none"/>
    </w:rPr>
  </w:style>
  <w:style w:type="character" w:customStyle="1" w:styleId="Sangra2detindependienteCar">
    <w:name w:val="Sangría 2 de t. independiente Car"/>
    <w:basedOn w:val="Fuentedeprrafopredeter"/>
    <w:link w:val="Sangra2detindependiente"/>
    <w:semiHidden/>
    <w:rsid w:val="00BF09BA"/>
    <w:rPr>
      <w:rFonts w:ascii="Bookman Old Style" w:eastAsia="Times New Roman" w:hAnsi="Bookman Old Style" w:cs="Times New Roman"/>
      <w:kern w:val="0"/>
      <w:szCs w:val="20"/>
      <w:lang w:val="es-ES_tradnl" w:eastAsia="es-ES"/>
      <w14:ligatures w14:val="none"/>
    </w:rPr>
  </w:style>
  <w:style w:type="paragraph" w:styleId="Prrafodelista">
    <w:name w:val="List Paragraph"/>
    <w:basedOn w:val="Normal"/>
    <w:uiPriority w:val="34"/>
    <w:qFormat/>
    <w:rsid w:val="00BF09BA"/>
    <w:pPr>
      <w:spacing w:after="0" w:line="240" w:lineRule="auto"/>
      <w:ind w:left="708"/>
    </w:pPr>
    <w:rPr>
      <w:rFonts w:ascii="Times New Roman" w:eastAsia="Times New Roman" w:hAnsi="Times New Roman" w:cs="Times New Roman"/>
      <w:kern w:val="0"/>
      <w:sz w:val="20"/>
      <w:szCs w:val="20"/>
      <w:lang w:val="es-ES_tradnl" w:eastAsia="es-ES"/>
      <w14:ligatures w14:val="none"/>
    </w:rPr>
  </w:style>
  <w:style w:type="paragraph" w:customStyle="1" w:styleId="Textoindependiente21">
    <w:name w:val="Texto independiente 21"/>
    <w:basedOn w:val="Normal"/>
    <w:rsid w:val="00BF09BA"/>
    <w:pPr>
      <w:spacing w:after="0" w:line="240" w:lineRule="auto"/>
      <w:jc w:val="both"/>
    </w:pPr>
    <w:rPr>
      <w:rFonts w:ascii="Times New Roman" w:eastAsia="Times New Roman" w:hAnsi="Times New Roman" w:cs="Times New Roman"/>
      <w:kern w:val="0"/>
      <w:sz w:val="24"/>
      <w:szCs w:val="20"/>
      <w:lang w:val="es-ES_tradnl" w:eastAsia="es-ES"/>
      <w14:ligatures w14:val="none"/>
    </w:rPr>
  </w:style>
  <w:style w:type="paragraph" w:customStyle="1" w:styleId="BodyTextIndent21">
    <w:name w:val="Body Text Indent 21"/>
    <w:basedOn w:val="Normal"/>
    <w:rsid w:val="00BF09BA"/>
    <w:pPr>
      <w:keepNext/>
      <w:tabs>
        <w:tab w:val="left" w:pos="709"/>
      </w:tabs>
      <w:spacing w:after="60" w:line="240" w:lineRule="auto"/>
      <w:ind w:left="567" w:hanging="567"/>
      <w:jc w:val="both"/>
    </w:pPr>
    <w:rPr>
      <w:rFonts w:ascii="Arial" w:eastAsia="Times New Roman" w:hAnsi="Arial" w:cs="Times New Roman"/>
      <w:caps/>
      <w:kern w:val="0"/>
      <w:szCs w:val="20"/>
      <w:lang w:val="es-ES_tradnl" w:eastAsia="es-ES"/>
      <w14:ligatures w14:val="none"/>
    </w:rPr>
  </w:style>
  <w:style w:type="paragraph" w:styleId="Ttulo">
    <w:name w:val="Title"/>
    <w:basedOn w:val="Normal"/>
    <w:link w:val="TtuloCar"/>
    <w:qFormat/>
    <w:rsid w:val="007926DD"/>
    <w:pPr>
      <w:spacing w:after="0" w:line="240" w:lineRule="auto"/>
      <w:jc w:val="center"/>
    </w:pPr>
    <w:rPr>
      <w:rFonts w:ascii="Times New Roman" w:eastAsia="Times New Roman" w:hAnsi="Times New Roman" w:cs="Times New Roman"/>
      <w:b/>
      <w:kern w:val="0"/>
      <w:sz w:val="24"/>
      <w:szCs w:val="20"/>
      <w:u w:val="single"/>
      <w:lang w:val="es-ES_tradnl" w:eastAsia="es-ES"/>
      <w14:ligatures w14:val="none"/>
    </w:rPr>
  </w:style>
  <w:style w:type="character" w:customStyle="1" w:styleId="TtuloCar">
    <w:name w:val="Título Car"/>
    <w:basedOn w:val="Fuentedeprrafopredeter"/>
    <w:link w:val="Ttulo"/>
    <w:rsid w:val="007926DD"/>
    <w:rPr>
      <w:rFonts w:ascii="Times New Roman" w:eastAsia="Times New Roman" w:hAnsi="Times New Roman" w:cs="Times New Roman"/>
      <w:b/>
      <w:kern w:val="0"/>
      <w:sz w:val="24"/>
      <w:szCs w:val="20"/>
      <w:u w:val="single"/>
      <w:lang w:val="es-ES_tradnl" w:eastAsia="es-ES"/>
      <w14:ligatures w14:val="none"/>
    </w:rPr>
  </w:style>
  <w:style w:type="paragraph" w:styleId="Textosinformato">
    <w:name w:val="Plain Text"/>
    <w:basedOn w:val="Normal"/>
    <w:link w:val="TextosinformatoCar"/>
    <w:semiHidden/>
    <w:unhideWhenUsed/>
    <w:rsid w:val="005754B9"/>
    <w:pPr>
      <w:spacing w:after="0" w:line="240" w:lineRule="auto"/>
    </w:pPr>
    <w:rPr>
      <w:rFonts w:ascii="Courier New" w:eastAsia="Times New Roman" w:hAnsi="Courier New" w:cs="Courier New"/>
      <w:kern w:val="0"/>
      <w:sz w:val="20"/>
      <w:szCs w:val="20"/>
      <w:lang w:val="es-ES" w:eastAsia="es-ES"/>
      <w14:ligatures w14:val="none"/>
    </w:rPr>
  </w:style>
  <w:style w:type="character" w:customStyle="1" w:styleId="TextosinformatoCar">
    <w:name w:val="Texto sin formato Car"/>
    <w:basedOn w:val="Fuentedeprrafopredeter"/>
    <w:link w:val="Textosinformato"/>
    <w:semiHidden/>
    <w:rsid w:val="005754B9"/>
    <w:rPr>
      <w:rFonts w:ascii="Courier New" w:eastAsia="Times New Roman" w:hAnsi="Courier New" w:cs="Courier New"/>
      <w:kern w:val="0"/>
      <w:sz w:val="20"/>
      <w:szCs w:val="20"/>
      <w:lang w:val="es-ES" w:eastAsia="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6027005">
      <w:bodyDiv w:val="1"/>
      <w:marLeft w:val="0"/>
      <w:marRight w:val="0"/>
      <w:marTop w:val="0"/>
      <w:marBottom w:val="0"/>
      <w:divBdr>
        <w:top w:val="none" w:sz="0" w:space="0" w:color="auto"/>
        <w:left w:val="none" w:sz="0" w:space="0" w:color="auto"/>
        <w:bottom w:val="none" w:sz="0" w:space="0" w:color="auto"/>
        <w:right w:val="none" w:sz="0" w:space="0" w:color="auto"/>
      </w:divBdr>
    </w:div>
    <w:div w:id="1769423466">
      <w:bodyDiv w:val="1"/>
      <w:marLeft w:val="0"/>
      <w:marRight w:val="0"/>
      <w:marTop w:val="0"/>
      <w:marBottom w:val="0"/>
      <w:divBdr>
        <w:top w:val="none" w:sz="0" w:space="0" w:color="auto"/>
        <w:left w:val="none" w:sz="0" w:space="0" w:color="auto"/>
        <w:bottom w:val="none" w:sz="0" w:space="0" w:color="auto"/>
        <w:right w:val="none" w:sz="0" w:space="0" w:color="auto"/>
      </w:divBdr>
    </w:div>
    <w:div w:id="2048024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866</Words>
  <Characters>4938</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Recepción</dc:creator>
  <cp:keywords/>
  <dc:description/>
  <cp:lastModifiedBy>ALIZON V</cp:lastModifiedBy>
  <cp:revision>2</cp:revision>
  <dcterms:created xsi:type="dcterms:W3CDTF">2026-02-08T18:28:00Z</dcterms:created>
  <dcterms:modified xsi:type="dcterms:W3CDTF">2026-02-08T18:28:00Z</dcterms:modified>
</cp:coreProperties>
</file>